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28BA" w:rsidRDefault="005628BA" w:rsidP="005628BA">
      <w:pPr>
        <w:jc w:val="center"/>
      </w:pPr>
      <w:r>
        <w:t>Minutes of April 22, 2025 Meeting</w:t>
      </w:r>
    </w:p>
    <w:p w:rsidR="005628BA" w:rsidRDefault="005628BA" w:rsidP="005628BA">
      <w:pPr>
        <w:jc w:val="center"/>
      </w:pPr>
      <w:r>
        <w:t>Foundation and Friends of the North Riverside Library</w:t>
      </w:r>
    </w:p>
    <w:p w:rsidR="005628BA" w:rsidRDefault="005628BA" w:rsidP="005628BA">
      <w:pPr>
        <w:jc w:val="center"/>
      </w:pPr>
    </w:p>
    <w:p w:rsidR="005628BA" w:rsidRDefault="005628BA" w:rsidP="005628BA">
      <w:r>
        <w:t xml:space="preserve">The meeting was called to order by President Kathleen </w:t>
      </w:r>
      <w:proofErr w:type="spellStart"/>
      <w:r>
        <w:t>Spale</w:t>
      </w:r>
      <w:proofErr w:type="spellEnd"/>
      <w:r>
        <w:t xml:space="preserve"> at 6:36 PM. </w:t>
      </w:r>
    </w:p>
    <w:p w:rsidR="005628BA" w:rsidRDefault="005628BA" w:rsidP="005628BA">
      <w:r>
        <w:t xml:space="preserve">In attendance were: John Mathias, Nadia </w:t>
      </w:r>
      <w:proofErr w:type="spellStart"/>
      <w:r>
        <w:t>Namari</w:t>
      </w:r>
      <w:proofErr w:type="spellEnd"/>
      <w:r>
        <w:t xml:space="preserve">, Vera Wilt and Library representative Natalie Aguirre in person; and via WebEx: Kathleen </w:t>
      </w:r>
      <w:proofErr w:type="spellStart"/>
      <w:r>
        <w:t>Spale</w:t>
      </w:r>
      <w:proofErr w:type="spellEnd"/>
      <w:r>
        <w:t xml:space="preserve"> and Stephanie </w:t>
      </w:r>
      <w:proofErr w:type="spellStart"/>
      <w:r>
        <w:t>Lanken</w:t>
      </w:r>
      <w:proofErr w:type="spellEnd"/>
      <w:r>
        <w:t>. Vera Wilt was asked to take the minutes in the absence of Secretary Marge Hook.</w:t>
      </w:r>
    </w:p>
    <w:p w:rsidR="005628BA" w:rsidRDefault="005628BA" w:rsidP="005628BA"/>
    <w:p w:rsidR="005628BA" w:rsidRDefault="005628BA" w:rsidP="005628BA">
      <w:r>
        <w:t>The minutes of the last meeting were approved on motion by Nadia, seconded by John, motion carried.</w:t>
      </w:r>
    </w:p>
    <w:p w:rsidR="005628BA" w:rsidRDefault="005628BA" w:rsidP="005628BA"/>
    <w:p w:rsidR="00CA42B9" w:rsidRDefault="00CA42B9" w:rsidP="005628BA">
      <w:r>
        <w:t>Library Board - John reported that the director search is under way, and the board has not received information on any candidates yet, but interviews are expected over the next couple of months. They are also in discussions over the budget for the next fiscal year which runs July 1 through June 30, 2026.</w:t>
      </w:r>
    </w:p>
    <w:p w:rsidR="00CA42B9" w:rsidRDefault="00CA42B9" w:rsidP="005628BA"/>
    <w:p w:rsidR="00CA42B9" w:rsidRDefault="00C203B3" w:rsidP="005628BA">
      <w:r>
        <w:t xml:space="preserve">Report from the </w:t>
      </w:r>
      <w:proofErr w:type="spellStart"/>
      <w:r>
        <w:t>LIbrary</w:t>
      </w:r>
      <w:proofErr w:type="spellEnd"/>
      <w:r>
        <w:t xml:space="preserve"> - </w:t>
      </w:r>
      <w:r w:rsidR="00CA42B9">
        <w:t xml:space="preserve">Natalie reported that the Library's Reptile Den was extremely successful, with roughly 600 </w:t>
      </w:r>
      <w:r>
        <w:t>attendees, as part of Sustainability Week.  They are currently working on the Summer Reading initiatives, reaching out to schools etc. They are also interviewing to hire a new Youth Services employee.</w:t>
      </w:r>
    </w:p>
    <w:p w:rsidR="00C203B3" w:rsidRDefault="00253ACB" w:rsidP="005628BA">
      <w:r>
        <w:t xml:space="preserve">   </w:t>
      </w:r>
      <w:r w:rsidR="00C203B3">
        <w:t>Staff prepared a "wish list" of items they would like funding for, with each item also listing the rationale for the purchase. The people who were participating in the meeting virtually, did not have the document, so the list will be presented on next month's agenda for discussion. Then the items which the Foundation members feel fit the parameters of the Foundation's mission can be addressed in the form created for that purpose. None of the items are very time sensitive.</w:t>
      </w:r>
      <w:r w:rsidR="00676FA0">
        <w:t xml:space="preserve"> </w:t>
      </w:r>
      <w:r>
        <w:t>The list will be distributed via email.</w:t>
      </w:r>
    </w:p>
    <w:p w:rsidR="00253ACB" w:rsidRDefault="00253ACB" w:rsidP="005628BA">
      <w:r>
        <w:t xml:space="preserve">   John suggested that in judging the requests, we also consider how we can generate future interest in supporting the Foundation, by getting promotion and recognition of our sponsorship. We should also have our newsletter articles incorporate the programs we fund. It should be our process throughout the year. Our goal is to get more supporters through the programs we fund.</w:t>
      </w:r>
    </w:p>
    <w:p w:rsidR="00253ACB" w:rsidRDefault="00253ACB" w:rsidP="005628BA"/>
    <w:p w:rsidR="00253ACB" w:rsidRDefault="00253ACB" w:rsidP="005628BA">
      <w:r>
        <w:t xml:space="preserve">Treasurer's Report showed we </w:t>
      </w:r>
      <w:r w:rsidR="006832DE">
        <w:t>finished March</w:t>
      </w:r>
      <w:r>
        <w:t xml:space="preserve"> with $21, 458.13 in checking</w:t>
      </w:r>
      <w:r w:rsidR="006832DE">
        <w:t xml:space="preserve"> including</w:t>
      </w:r>
      <w:r>
        <w:t xml:space="preserve"> </w:t>
      </w:r>
      <w:r w:rsidR="006832DE">
        <w:t xml:space="preserve">income from </w:t>
      </w:r>
      <w:r>
        <w:t xml:space="preserve">Kay's Room and </w:t>
      </w:r>
      <w:r w:rsidR="006832DE">
        <w:t>S</w:t>
      </w:r>
      <w:r>
        <w:t xml:space="preserve">quare </w:t>
      </w:r>
      <w:r w:rsidR="006832DE">
        <w:t xml:space="preserve">donations well as the interest earned on our CD. Since the beginning of April there was additional Kay's Room and Square income, </w:t>
      </w:r>
      <w:r>
        <w:t>bringing the account to $21,507.54</w:t>
      </w:r>
      <w:r w:rsidR="006832DE">
        <w:t xml:space="preserve"> as of April 14</w:t>
      </w:r>
      <w:r>
        <w:t xml:space="preserve">. One CD matured, with the </w:t>
      </w:r>
      <w:r>
        <w:t>$388.78</w:t>
      </w:r>
      <w:r>
        <w:t xml:space="preserve"> of interest earned transferred to checking</w:t>
      </w:r>
      <w:r w:rsidR="006832DE">
        <w:t xml:space="preserve"> as indicated above</w:t>
      </w:r>
      <w:r>
        <w:t xml:space="preserve"> and the $30,000 reinvested in a new</w:t>
      </w:r>
      <w:r w:rsidR="006832DE">
        <w:t xml:space="preserve"> CD </w:t>
      </w:r>
      <w:r>
        <w:t>at 3.54%.</w:t>
      </w:r>
      <w:r w:rsidR="006832DE">
        <w:t xml:space="preserve">  The checking plus 2 CDs brings our total funds to $81,679.70. Motion by Nadia, seconded by Vera to </w:t>
      </w:r>
      <w:r w:rsidR="00A019B1">
        <w:t>approve the report as presented. Motion carried.</w:t>
      </w:r>
    </w:p>
    <w:p w:rsidR="00A019B1" w:rsidRDefault="00A019B1" w:rsidP="005628BA"/>
    <w:p w:rsidR="00A019B1" w:rsidRDefault="00A019B1" w:rsidP="005628BA">
      <w:r>
        <w:t>We did not elect a new director to the board, as the candidate was not present.</w:t>
      </w:r>
    </w:p>
    <w:p w:rsidR="00A019B1" w:rsidRDefault="00A019B1" w:rsidP="005628BA"/>
    <w:p w:rsidR="00A019B1" w:rsidRDefault="00A019B1" w:rsidP="005628BA">
      <w:r>
        <w:t>Nadia is working on our article for the e-newsletter, and John showed the seasonal logo he created including children and flowers for Mother's Day in the image.</w:t>
      </w:r>
    </w:p>
    <w:p w:rsidR="00A019B1" w:rsidRDefault="00A019B1" w:rsidP="005628BA"/>
    <w:p w:rsidR="00A019B1" w:rsidRDefault="00A019B1" w:rsidP="005628BA">
      <w:r>
        <w:t>Nadia reported that she and John had created a quick flyer to hand out at the reptile den, but in the process thought we should have a generic flyer that we can just plug in event specific info when we need it. All supported the idea.</w:t>
      </w:r>
    </w:p>
    <w:p w:rsidR="00A019B1" w:rsidRDefault="00A019B1" w:rsidP="005628BA"/>
    <w:p w:rsidR="00A019B1" w:rsidRDefault="00A019B1" w:rsidP="005628BA">
      <w:r>
        <w:t xml:space="preserve">The Senior Fair will be held on Thursday, May 22nd from !0:00 AM to noon. Kathleen purchased a table at the event for us, as the Parks and Recreation </w:t>
      </w:r>
      <w:r w:rsidR="00826C1A">
        <w:t>had merged our info with the library, and we did not get an invitation.</w:t>
      </w:r>
    </w:p>
    <w:p w:rsidR="00253ACB" w:rsidRDefault="00826C1A" w:rsidP="005628BA">
      <w:r>
        <w:t>Vera moved and John seconded to reimburse Kathleen for advancing the money. Motion carried. Our next meeting is 2 days before the event and we can firm up who will be at the table, and what we will distribute.</w:t>
      </w:r>
    </w:p>
    <w:p w:rsidR="00826C1A" w:rsidRDefault="00826C1A" w:rsidP="005628BA"/>
    <w:p w:rsidR="00826C1A" w:rsidRDefault="00826C1A" w:rsidP="005628BA">
      <w:r>
        <w:lastRenderedPageBreak/>
        <w:t xml:space="preserve">Saturday, June 7th is the </w:t>
      </w:r>
      <w:proofErr w:type="gramStart"/>
      <w:r>
        <w:t>Summer</w:t>
      </w:r>
      <w:proofErr w:type="gramEnd"/>
      <w:r>
        <w:t xml:space="preserve"> Reading kick-off,</w:t>
      </w:r>
      <w:r w:rsidR="00077663">
        <w:t xml:space="preserve"> we believe from 11 to 3</w:t>
      </w:r>
      <w:r>
        <w:t xml:space="preserve"> which may be held indoors to avoid weather issues. Natalie will email the </w:t>
      </w:r>
      <w:proofErr w:type="gramStart"/>
      <w:r>
        <w:t>sign up</w:t>
      </w:r>
      <w:proofErr w:type="gramEnd"/>
      <w:r>
        <w:t xml:space="preserve"> form for us to reserve a table. We usually serve cookies and may sell merchandise. </w:t>
      </w:r>
      <w:r w:rsidR="00077663">
        <w:t xml:space="preserve">So far, </w:t>
      </w:r>
      <w:r>
        <w:t>Vera and Nadia have indicated they can be ther</w:t>
      </w:r>
      <w:r w:rsidR="00077663">
        <w:t>e.</w:t>
      </w:r>
    </w:p>
    <w:p w:rsidR="005628BA" w:rsidRDefault="005628BA" w:rsidP="005628BA"/>
    <w:p w:rsidR="00077663" w:rsidRDefault="00077663" w:rsidP="005628BA">
      <w:r>
        <w:t>Library Giving Tuesday was not very successful, probably timing was bad, April Fools Day and Election Day, same time.</w:t>
      </w:r>
    </w:p>
    <w:p w:rsidR="00077663" w:rsidRDefault="00077663" w:rsidP="005628BA"/>
    <w:p w:rsidR="005628BA" w:rsidRDefault="00077663" w:rsidP="005628BA">
      <w:r>
        <w:t>We have not heard from Neal Fischer yet about a good date for the author event for his Rom Com book.  Since the warmer months are coming, Stephanie's step mother, author of a murder mystery might be a good option. We are considering the 3rd or 4th weekend in July. Stephanie is sending information about the book and author to Kathleen for distribution to the rest of the board. If the works out, we discussed promoting the event at the summer concerts, and having promotional cards showing the book and author with a QR code to distribute at those, since people probably don't come prepared to sign up for an event.</w:t>
      </w:r>
    </w:p>
    <w:p w:rsidR="00077663" w:rsidRDefault="00077663" w:rsidP="005628BA"/>
    <w:p w:rsidR="00077663" w:rsidRDefault="00077663" w:rsidP="005628BA">
      <w:r>
        <w:t xml:space="preserve">Regarding the Fall membership drive, John has prepared a mock-up for the committee to </w:t>
      </w:r>
      <w:r w:rsidR="008A4DCC">
        <w:t>consider</w:t>
      </w:r>
      <w:r>
        <w:t xml:space="preserve"> as a base, modeled</w:t>
      </w:r>
      <w:r w:rsidR="008A4DCC">
        <w:t xml:space="preserve"> after the Riverside version. Everyone who could see it appreciated the attempt and gave some input on keeping is simple and readable. It was just a tool for </w:t>
      </w:r>
      <w:proofErr w:type="gramStart"/>
      <w:r w:rsidR="008A4DCC">
        <w:t>the  committee</w:t>
      </w:r>
      <w:proofErr w:type="gramEnd"/>
      <w:r w:rsidR="008A4DCC">
        <w:t xml:space="preserve"> to use in their planning.</w:t>
      </w:r>
    </w:p>
    <w:p w:rsidR="008A4DCC" w:rsidRDefault="008A4DCC" w:rsidP="005628BA"/>
    <w:p w:rsidR="008A4DCC" w:rsidRDefault="008A4DCC" w:rsidP="005628BA">
      <w:r>
        <w:t xml:space="preserve">Unfinished business, John referenced the items he had emailed us as some starter pages for the </w:t>
      </w:r>
      <w:proofErr w:type="spellStart"/>
      <w:r>
        <w:t>Wix.com</w:t>
      </w:r>
      <w:proofErr w:type="spellEnd"/>
      <w:r>
        <w:t xml:space="preserve"> website building project he has been working on. He received a promotion from the company offering 50% to go live with what you have and keep building. He suggested the more visibility we have, the better. There was a lot of discussion about the pros and cons of creating our own website, rather than just having a page on the library's. The deal is $10.50 per month for a 3-year term, so only $378 for all three years, but we weren't all convinced that we have the bandwidth to manage a live website, and how to drive people to it. There were concerns that we might be perceived as a new and/or separate entity from the library, that even if any donation or </w:t>
      </w:r>
      <w:proofErr w:type="gramStart"/>
      <w:r>
        <w:t>sign up</w:t>
      </w:r>
      <w:proofErr w:type="gramEnd"/>
      <w:r>
        <w:t xml:space="preserve"> things would be linked to the other site, that might just create confusion and concern. In the end, we weren't ready to commit, especially since it seems most library foundations just work with their library's website</w:t>
      </w:r>
      <w:r w:rsidR="008B442D">
        <w:t xml:space="preserve">, except for huge systems like Chicago. </w:t>
      </w:r>
    </w:p>
    <w:p w:rsidR="008B442D" w:rsidRDefault="008B442D" w:rsidP="005628BA"/>
    <w:p w:rsidR="008B442D" w:rsidRDefault="008B442D" w:rsidP="005628BA">
      <w:r>
        <w:t>John moved to adjourn, second by Stephanie, and motion carried.</w:t>
      </w:r>
    </w:p>
    <w:p w:rsidR="008B442D" w:rsidRDefault="008B442D" w:rsidP="005628BA">
      <w:r>
        <w:t>Meeting adjourned at 8:00 PM</w:t>
      </w:r>
    </w:p>
    <w:p w:rsidR="008B442D" w:rsidRDefault="008B442D" w:rsidP="005628BA"/>
    <w:p w:rsidR="008B442D" w:rsidRDefault="008B442D" w:rsidP="005628BA">
      <w:r>
        <w:t>Respectfully,</w:t>
      </w:r>
    </w:p>
    <w:p w:rsidR="008B442D" w:rsidRDefault="008B442D" w:rsidP="005628BA">
      <w:r>
        <w:t>Vera A. Wilt, substituting for Marge Hook, who was under the weather.</w:t>
      </w:r>
    </w:p>
    <w:p w:rsidR="008B442D" w:rsidRDefault="008B442D" w:rsidP="005628BA"/>
    <w:p w:rsidR="008B442D" w:rsidRDefault="008B442D" w:rsidP="005628BA"/>
    <w:sectPr w:rsidR="008B442D" w:rsidSect="00562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BA"/>
    <w:rsid w:val="00077663"/>
    <w:rsid w:val="00253ACB"/>
    <w:rsid w:val="005628BA"/>
    <w:rsid w:val="00676FA0"/>
    <w:rsid w:val="006832DE"/>
    <w:rsid w:val="00826C1A"/>
    <w:rsid w:val="008A4DCC"/>
    <w:rsid w:val="008B442D"/>
    <w:rsid w:val="00A019B1"/>
    <w:rsid w:val="00C203B3"/>
    <w:rsid w:val="00CA42B9"/>
    <w:rsid w:val="00DE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41085"/>
  <w15:chartTrackingRefBased/>
  <w15:docId w15:val="{DB246ABE-661B-6846-BD6A-A64DFD9C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Wilt</dc:creator>
  <cp:keywords/>
  <dc:description/>
  <cp:lastModifiedBy>Vera Wilt</cp:lastModifiedBy>
  <cp:revision>1</cp:revision>
  <dcterms:created xsi:type="dcterms:W3CDTF">2025-04-23T04:45:00Z</dcterms:created>
  <dcterms:modified xsi:type="dcterms:W3CDTF">2025-04-23T19:39:00Z</dcterms:modified>
</cp:coreProperties>
</file>