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F0F8" w14:textId="77777777" w:rsidR="005F30D1" w:rsidRPr="002B0D81" w:rsidRDefault="005F30D1" w:rsidP="005F30D1">
      <w:pPr>
        <w:jc w:val="center"/>
        <w:rPr>
          <w:rFonts w:ascii="Courier New" w:hAnsi="Courier New" w:cs="Courier New"/>
          <w:b/>
          <w:bCs/>
          <w:szCs w:val="28"/>
        </w:rPr>
      </w:pPr>
      <w:r w:rsidRPr="002B0D81">
        <w:rPr>
          <w:rFonts w:ascii="Courier New" w:hAnsi="Courier New" w:cs="Courier New"/>
          <w:b/>
          <w:bCs/>
          <w:szCs w:val="28"/>
        </w:rPr>
        <w:t>North Riverside Public Library</w:t>
      </w:r>
    </w:p>
    <w:p w14:paraId="23F91BE2" w14:textId="77777777" w:rsidR="005F30D1" w:rsidRPr="002B0D81" w:rsidRDefault="005F30D1" w:rsidP="005F30D1">
      <w:pPr>
        <w:pStyle w:val="Subtitle"/>
        <w:rPr>
          <w:b w:val="0"/>
          <w:sz w:val="24"/>
        </w:rPr>
      </w:pPr>
      <w:r w:rsidRPr="002B0D81">
        <w:rPr>
          <w:b w:val="0"/>
          <w:sz w:val="24"/>
        </w:rPr>
        <w:t>2400 S. Des Plaines Avenue</w:t>
      </w:r>
    </w:p>
    <w:p w14:paraId="26AF7303" w14:textId="77777777" w:rsidR="005F30D1" w:rsidRDefault="005F30D1" w:rsidP="005F30D1">
      <w:pPr>
        <w:pStyle w:val="Heading2"/>
        <w:rPr>
          <w:sz w:val="24"/>
        </w:rPr>
      </w:pPr>
      <w:r w:rsidRPr="002B0D81">
        <w:rPr>
          <w:b w:val="0"/>
          <w:sz w:val="24"/>
        </w:rPr>
        <w:t>North Riverside, Illinois</w:t>
      </w:r>
      <w:r w:rsidR="002B0D81">
        <w:rPr>
          <w:b w:val="0"/>
          <w:sz w:val="24"/>
        </w:rPr>
        <w:t xml:space="preserve"> 60546</w:t>
      </w:r>
    </w:p>
    <w:p w14:paraId="33DBFFA0" w14:textId="77777777" w:rsidR="002B0D81" w:rsidRDefault="002B0D81" w:rsidP="002B0D81">
      <w:pPr>
        <w:jc w:val="center"/>
        <w:rPr>
          <w:rFonts w:ascii="Courier New" w:hAnsi="Courier New" w:cs="Courier New"/>
          <w:b/>
          <w:bCs/>
          <w:sz w:val="24"/>
        </w:rPr>
      </w:pPr>
    </w:p>
    <w:p w14:paraId="19EA662F" w14:textId="7EC0E274" w:rsidR="002B0D81" w:rsidRPr="002B0D81" w:rsidRDefault="00855E86" w:rsidP="002B0D81">
      <w:pPr>
        <w:jc w:val="center"/>
        <w:rPr>
          <w:rFonts w:ascii="Courier New" w:hAnsi="Courier New" w:cs="Courier New"/>
          <w:bCs/>
          <w:sz w:val="24"/>
        </w:rPr>
      </w:pPr>
      <w:r>
        <w:rPr>
          <w:rFonts w:ascii="Courier New" w:hAnsi="Courier New" w:cs="Courier New"/>
          <w:bCs/>
          <w:sz w:val="24"/>
        </w:rPr>
        <w:t>Minutes</w:t>
      </w:r>
    </w:p>
    <w:p w14:paraId="505ED05F" w14:textId="77777777" w:rsidR="002B0D81" w:rsidRPr="002B0D81" w:rsidRDefault="002B0D81" w:rsidP="002B0D81">
      <w:pPr>
        <w:jc w:val="center"/>
        <w:rPr>
          <w:rFonts w:ascii="Courier New" w:hAnsi="Courier New" w:cs="Courier New"/>
          <w:bCs/>
          <w:sz w:val="24"/>
        </w:rPr>
      </w:pPr>
      <w:r w:rsidRPr="002B0D81">
        <w:rPr>
          <w:rFonts w:ascii="Courier New" w:hAnsi="Courier New" w:cs="Courier New"/>
          <w:bCs/>
          <w:sz w:val="24"/>
        </w:rPr>
        <w:t>Committee of the Whole</w:t>
      </w:r>
    </w:p>
    <w:p w14:paraId="606CA84C" w14:textId="77777777" w:rsidR="002B0D81" w:rsidRPr="002B0D81" w:rsidRDefault="002B0D81" w:rsidP="002B0D81">
      <w:pPr>
        <w:jc w:val="center"/>
        <w:rPr>
          <w:rFonts w:ascii="Courier New" w:hAnsi="Courier New" w:cs="Courier New"/>
          <w:bCs/>
          <w:sz w:val="24"/>
        </w:rPr>
      </w:pPr>
      <w:r w:rsidRPr="002B0D81">
        <w:rPr>
          <w:rFonts w:ascii="Courier New" w:hAnsi="Courier New" w:cs="Courier New"/>
          <w:bCs/>
          <w:sz w:val="24"/>
        </w:rPr>
        <w:t>Board of Trustees</w:t>
      </w:r>
    </w:p>
    <w:p w14:paraId="7E483552" w14:textId="7A28B051" w:rsidR="002B0D81" w:rsidRPr="002B0D81" w:rsidRDefault="0096235D" w:rsidP="005F30D1">
      <w:pPr>
        <w:jc w:val="center"/>
        <w:rPr>
          <w:rFonts w:ascii="Courier New" w:hAnsi="Courier New" w:cs="Courier New"/>
          <w:bCs/>
          <w:sz w:val="24"/>
        </w:rPr>
      </w:pPr>
      <w:r>
        <w:rPr>
          <w:rFonts w:ascii="Courier New" w:hAnsi="Courier New" w:cs="Courier New"/>
          <w:bCs/>
          <w:sz w:val="24"/>
        </w:rPr>
        <w:t>February</w:t>
      </w:r>
      <w:r w:rsidR="00B32426">
        <w:rPr>
          <w:rFonts w:ascii="Courier New" w:hAnsi="Courier New" w:cs="Courier New"/>
          <w:bCs/>
          <w:sz w:val="24"/>
        </w:rPr>
        <w:t xml:space="preserve"> </w:t>
      </w:r>
      <w:r>
        <w:rPr>
          <w:rFonts w:ascii="Courier New" w:hAnsi="Courier New" w:cs="Courier New"/>
          <w:bCs/>
          <w:sz w:val="24"/>
        </w:rPr>
        <w:t>5</w:t>
      </w:r>
      <w:r w:rsidR="007D6517">
        <w:rPr>
          <w:rFonts w:ascii="Courier New" w:hAnsi="Courier New" w:cs="Courier New"/>
          <w:bCs/>
          <w:sz w:val="24"/>
          <w:vertAlign w:val="superscript"/>
        </w:rPr>
        <w:t>th</w:t>
      </w:r>
      <w:r w:rsidR="00582578" w:rsidRPr="002B0D81">
        <w:rPr>
          <w:rFonts w:ascii="Courier New" w:hAnsi="Courier New" w:cs="Courier New"/>
          <w:bCs/>
          <w:sz w:val="24"/>
        </w:rPr>
        <w:t>, 20</w:t>
      </w:r>
      <w:r w:rsidR="00EC0BED">
        <w:rPr>
          <w:rFonts w:ascii="Courier New" w:hAnsi="Courier New" w:cs="Courier New"/>
          <w:bCs/>
          <w:sz w:val="24"/>
        </w:rPr>
        <w:t>2</w:t>
      </w:r>
      <w:r>
        <w:rPr>
          <w:rFonts w:ascii="Courier New" w:hAnsi="Courier New" w:cs="Courier New"/>
          <w:bCs/>
          <w:sz w:val="24"/>
        </w:rPr>
        <w:t>4</w:t>
      </w:r>
      <w:r w:rsidR="00582578" w:rsidRPr="002B0D81">
        <w:rPr>
          <w:rFonts w:ascii="Courier New" w:hAnsi="Courier New" w:cs="Courier New"/>
          <w:bCs/>
          <w:sz w:val="24"/>
        </w:rPr>
        <w:t xml:space="preserve"> </w:t>
      </w:r>
    </w:p>
    <w:p w14:paraId="32228571" w14:textId="355740E7" w:rsidR="005F30D1" w:rsidRDefault="00EC0BED" w:rsidP="004A7DF1">
      <w:pPr>
        <w:jc w:val="center"/>
        <w:rPr>
          <w:rFonts w:ascii="Courier New" w:hAnsi="Courier New" w:cs="Courier New"/>
          <w:bCs/>
          <w:sz w:val="24"/>
        </w:rPr>
      </w:pPr>
      <w:r>
        <w:rPr>
          <w:rFonts w:ascii="Courier New" w:hAnsi="Courier New" w:cs="Courier New"/>
          <w:bCs/>
          <w:sz w:val="24"/>
        </w:rPr>
        <w:t>6:0</w:t>
      </w:r>
      <w:r w:rsidR="00582578" w:rsidRPr="002B0D81">
        <w:rPr>
          <w:rFonts w:ascii="Courier New" w:hAnsi="Courier New" w:cs="Courier New"/>
          <w:bCs/>
          <w:sz w:val="24"/>
        </w:rPr>
        <w:t>0</w:t>
      </w:r>
      <w:r w:rsidR="005F30D1" w:rsidRPr="002B0D81">
        <w:rPr>
          <w:rFonts w:ascii="Courier New" w:hAnsi="Courier New" w:cs="Courier New"/>
          <w:bCs/>
          <w:sz w:val="24"/>
        </w:rPr>
        <w:t xml:space="preserve"> PM</w:t>
      </w:r>
    </w:p>
    <w:p w14:paraId="58656907" w14:textId="77777777" w:rsidR="002539EF" w:rsidRPr="004A7DF1" w:rsidRDefault="002539EF" w:rsidP="008B6EFB">
      <w:pPr>
        <w:rPr>
          <w:rFonts w:ascii="Courier New" w:hAnsi="Courier New" w:cs="Courier New"/>
          <w:bCs/>
          <w:sz w:val="24"/>
        </w:rPr>
      </w:pPr>
    </w:p>
    <w:p w14:paraId="7166129E" w14:textId="77777777" w:rsidR="005F30D1" w:rsidRPr="000F4B1A" w:rsidRDefault="005F30D1" w:rsidP="000F4B1A">
      <w:pPr>
        <w:pStyle w:val="ListParagraph"/>
        <w:numPr>
          <w:ilvl w:val="0"/>
          <w:numId w:val="2"/>
        </w:numPr>
        <w:jc w:val="both"/>
        <w:rPr>
          <w:rFonts w:ascii="Courier New" w:hAnsi="Courier New" w:cs="Courier New"/>
          <w:sz w:val="22"/>
          <w:szCs w:val="22"/>
        </w:rPr>
      </w:pPr>
      <w:r w:rsidRPr="000F4B1A">
        <w:rPr>
          <w:rFonts w:ascii="Courier New" w:hAnsi="Courier New" w:cs="Courier New"/>
          <w:b/>
          <w:bCs/>
          <w:sz w:val="22"/>
          <w:szCs w:val="22"/>
        </w:rPr>
        <w:t>Open of Meeting</w:t>
      </w:r>
    </w:p>
    <w:p w14:paraId="73E53E0B" w14:textId="4B0DD02D" w:rsidR="005F30D1" w:rsidRPr="000F4B1A" w:rsidRDefault="005F30D1" w:rsidP="000F4B1A">
      <w:pPr>
        <w:pStyle w:val="ListParagraph"/>
        <w:numPr>
          <w:ilvl w:val="1"/>
          <w:numId w:val="2"/>
        </w:numPr>
        <w:jc w:val="both"/>
        <w:rPr>
          <w:rFonts w:ascii="Courier New" w:hAnsi="Courier New" w:cs="Courier New"/>
          <w:sz w:val="22"/>
          <w:szCs w:val="22"/>
        </w:rPr>
      </w:pPr>
      <w:r w:rsidRPr="000F4B1A">
        <w:rPr>
          <w:rFonts w:ascii="Courier New" w:hAnsi="Courier New" w:cs="Courier New"/>
          <w:sz w:val="22"/>
          <w:szCs w:val="22"/>
        </w:rPr>
        <w:t>Call to order</w:t>
      </w:r>
      <w:r w:rsidR="00855E86">
        <w:rPr>
          <w:rFonts w:ascii="Courier New" w:hAnsi="Courier New" w:cs="Courier New"/>
          <w:sz w:val="22"/>
          <w:szCs w:val="22"/>
        </w:rPr>
        <w:t xml:space="preserve"> – Meeting was called to order by Vice President Greg Gordon at 6:03pm. </w:t>
      </w:r>
    </w:p>
    <w:p w14:paraId="3C8A1592" w14:textId="6CBD6EFF" w:rsidR="005F30D1" w:rsidRPr="000F4B1A" w:rsidRDefault="005F30D1" w:rsidP="000F4B1A">
      <w:pPr>
        <w:pStyle w:val="ListParagraph"/>
        <w:numPr>
          <w:ilvl w:val="1"/>
          <w:numId w:val="2"/>
        </w:numPr>
        <w:jc w:val="both"/>
        <w:rPr>
          <w:rFonts w:ascii="Courier New" w:hAnsi="Courier New" w:cs="Courier New"/>
          <w:sz w:val="22"/>
          <w:szCs w:val="22"/>
        </w:rPr>
      </w:pPr>
      <w:r w:rsidRPr="000F4B1A">
        <w:rPr>
          <w:rFonts w:ascii="Courier New" w:hAnsi="Courier New" w:cs="Courier New"/>
          <w:sz w:val="22"/>
          <w:szCs w:val="22"/>
        </w:rPr>
        <w:t>Determination of quorum</w:t>
      </w:r>
      <w:r w:rsidR="00855E86">
        <w:rPr>
          <w:rFonts w:ascii="Courier New" w:hAnsi="Courier New" w:cs="Courier New"/>
          <w:sz w:val="22"/>
          <w:szCs w:val="22"/>
        </w:rPr>
        <w:t xml:space="preserve"> – In attendance: Greg Gordon, Ken Rouleau, Kathy Bonnar, Jeanne Ottenweller; virtually attending John Mathias. Absent: Annette Corgiat, Kyle Johnson. Also attending – Natalie Starosta. </w:t>
      </w:r>
    </w:p>
    <w:p w14:paraId="186A5955" w14:textId="407AB586" w:rsidR="005F30D1" w:rsidRPr="000F4B1A" w:rsidRDefault="005F30D1" w:rsidP="000F4B1A">
      <w:pPr>
        <w:pStyle w:val="ListParagraph"/>
        <w:numPr>
          <w:ilvl w:val="1"/>
          <w:numId w:val="2"/>
        </w:numPr>
        <w:jc w:val="both"/>
        <w:rPr>
          <w:rFonts w:ascii="Courier New" w:hAnsi="Courier New" w:cs="Courier New"/>
          <w:sz w:val="22"/>
          <w:szCs w:val="22"/>
        </w:rPr>
      </w:pPr>
      <w:r w:rsidRPr="000F4B1A">
        <w:rPr>
          <w:rFonts w:ascii="Courier New" w:hAnsi="Courier New" w:cs="Courier New"/>
          <w:sz w:val="22"/>
          <w:szCs w:val="22"/>
        </w:rPr>
        <w:t>Recognition of visitors to the meeting</w:t>
      </w:r>
      <w:r w:rsidR="00855E86">
        <w:rPr>
          <w:rFonts w:ascii="Courier New" w:hAnsi="Courier New" w:cs="Courier New"/>
          <w:sz w:val="22"/>
          <w:szCs w:val="22"/>
        </w:rPr>
        <w:t xml:space="preserve"> – No visitors. </w:t>
      </w:r>
    </w:p>
    <w:p w14:paraId="42F1DCCF" w14:textId="2D8DD0A2" w:rsidR="005F30D1" w:rsidRPr="000F4B1A" w:rsidRDefault="005F30D1" w:rsidP="000F4B1A">
      <w:pPr>
        <w:pStyle w:val="ListParagraph"/>
        <w:numPr>
          <w:ilvl w:val="1"/>
          <w:numId w:val="2"/>
        </w:numPr>
        <w:jc w:val="both"/>
        <w:rPr>
          <w:rFonts w:ascii="Courier New" w:hAnsi="Courier New" w:cs="Courier New"/>
          <w:sz w:val="22"/>
          <w:szCs w:val="22"/>
        </w:rPr>
      </w:pPr>
      <w:r w:rsidRPr="000F4B1A">
        <w:rPr>
          <w:rFonts w:ascii="Courier New" w:hAnsi="Courier New" w:cs="Courier New"/>
          <w:sz w:val="22"/>
          <w:szCs w:val="22"/>
        </w:rPr>
        <w:t>Approval of agenda and requested changes to agenda</w:t>
      </w:r>
      <w:r w:rsidR="00855E86">
        <w:rPr>
          <w:rFonts w:ascii="Courier New" w:hAnsi="Courier New" w:cs="Courier New"/>
          <w:sz w:val="22"/>
          <w:szCs w:val="22"/>
        </w:rPr>
        <w:t xml:space="preserve"> – Motion made by Trustee Rouleau to approve the agenda as presented. Seconded by Trustee Ottenweller. Vote: All </w:t>
      </w:r>
      <w:proofErr w:type="gramStart"/>
      <w:r w:rsidR="00855E86">
        <w:rPr>
          <w:rFonts w:ascii="Courier New" w:hAnsi="Courier New" w:cs="Courier New"/>
          <w:sz w:val="22"/>
          <w:szCs w:val="22"/>
        </w:rPr>
        <w:t>aye</w:t>
      </w:r>
      <w:proofErr w:type="gramEnd"/>
      <w:r w:rsidR="00855E86">
        <w:rPr>
          <w:rFonts w:ascii="Courier New" w:hAnsi="Courier New" w:cs="Courier New"/>
          <w:sz w:val="22"/>
          <w:szCs w:val="22"/>
        </w:rPr>
        <w:t xml:space="preserve">. Motion carried. </w:t>
      </w:r>
    </w:p>
    <w:p w14:paraId="53B0BD40" w14:textId="77777777" w:rsidR="005F30D1" w:rsidRDefault="005F30D1" w:rsidP="005F30D1">
      <w:pPr>
        <w:jc w:val="both"/>
        <w:rPr>
          <w:rFonts w:ascii="Courier New" w:hAnsi="Courier New" w:cs="Courier New"/>
          <w:sz w:val="22"/>
          <w:szCs w:val="22"/>
        </w:rPr>
      </w:pPr>
    </w:p>
    <w:p w14:paraId="3E59281A" w14:textId="77777777" w:rsidR="005F30D1" w:rsidRPr="00855E86" w:rsidRDefault="005F30D1" w:rsidP="000F4B1A">
      <w:pPr>
        <w:pStyle w:val="ListParagraph"/>
        <w:numPr>
          <w:ilvl w:val="0"/>
          <w:numId w:val="2"/>
        </w:numPr>
        <w:jc w:val="both"/>
        <w:rPr>
          <w:rFonts w:ascii="Courier New" w:hAnsi="Courier New" w:cs="Courier New"/>
          <w:sz w:val="22"/>
          <w:szCs w:val="22"/>
        </w:rPr>
      </w:pPr>
      <w:r w:rsidRPr="000F4B1A">
        <w:rPr>
          <w:rFonts w:ascii="Courier New" w:hAnsi="Courier New" w:cs="Courier New"/>
          <w:b/>
          <w:bCs/>
          <w:sz w:val="22"/>
          <w:szCs w:val="22"/>
        </w:rPr>
        <w:t>Open Forum</w:t>
      </w:r>
    </w:p>
    <w:p w14:paraId="79EF1012" w14:textId="18294DA5" w:rsidR="00855E86" w:rsidRPr="00855E86" w:rsidRDefault="00855E86" w:rsidP="00855E86">
      <w:pPr>
        <w:pStyle w:val="ListParagraph"/>
        <w:ind w:left="1035"/>
        <w:jc w:val="both"/>
        <w:rPr>
          <w:rFonts w:ascii="Courier New" w:hAnsi="Courier New" w:cs="Courier New"/>
          <w:sz w:val="22"/>
          <w:szCs w:val="22"/>
        </w:rPr>
      </w:pPr>
      <w:r w:rsidRPr="00855E86">
        <w:rPr>
          <w:rFonts w:ascii="Courier New" w:hAnsi="Courier New" w:cs="Courier New"/>
          <w:sz w:val="22"/>
          <w:szCs w:val="22"/>
        </w:rPr>
        <w:t xml:space="preserve">No audience members were present. </w:t>
      </w:r>
    </w:p>
    <w:p w14:paraId="7CC0C3F9" w14:textId="5D46A32E" w:rsidR="007B0ECB" w:rsidRPr="00855E86" w:rsidRDefault="002539EF" w:rsidP="00F14D78">
      <w:pPr>
        <w:pStyle w:val="ListParagraph"/>
        <w:numPr>
          <w:ilvl w:val="0"/>
          <w:numId w:val="2"/>
        </w:numPr>
        <w:jc w:val="both"/>
        <w:rPr>
          <w:rFonts w:ascii="Courier New" w:hAnsi="Courier New" w:cs="Courier New"/>
          <w:sz w:val="22"/>
          <w:szCs w:val="22"/>
        </w:rPr>
      </w:pPr>
      <w:r>
        <w:rPr>
          <w:rFonts w:ascii="Courier New" w:hAnsi="Courier New" w:cs="Courier New"/>
          <w:b/>
          <w:bCs/>
          <w:sz w:val="22"/>
          <w:szCs w:val="22"/>
        </w:rPr>
        <w:t>Advocacy</w:t>
      </w:r>
    </w:p>
    <w:p w14:paraId="62707D38" w14:textId="61B05F39" w:rsidR="00D778D6" w:rsidRPr="00855E86" w:rsidRDefault="00855E86" w:rsidP="00B77A4B">
      <w:pPr>
        <w:pStyle w:val="ListParagraph"/>
        <w:numPr>
          <w:ilvl w:val="1"/>
          <w:numId w:val="2"/>
        </w:numPr>
        <w:jc w:val="both"/>
        <w:rPr>
          <w:rFonts w:ascii="Courier New" w:hAnsi="Courier New" w:cs="Courier New"/>
          <w:sz w:val="22"/>
          <w:szCs w:val="22"/>
        </w:rPr>
      </w:pPr>
      <w:r w:rsidRPr="00855E86">
        <w:rPr>
          <w:rFonts w:ascii="Courier New" w:hAnsi="Courier New" w:cs="Courier New"/>
          <w:sz w:val="22"/>
          <w:szCs w:val="22"/>
        </w:rPr>
        <w:t>Director Starosta gave an update on SB2787, the proposed bill to increase the threshold for the formal bid process.</w:t>
      </w:r>
    </w:p>
    <w:p w14:paraId="3A3C66C5" w14:textId="51481C82" w:rsidR="00E55D6E" w:rsidRPr="00E55D6E" w:rsidRDefault="002539EF" w:rsidP="00E55D6E">
      <w:pPr>
        <w:pStyle w:val="ListParagraph"/>
        <w:numPr>
          <w:ilvl w:val="0"/>
          <w:numId w:val="2"/>
        </w:numPr>
        <w:jc w:val="both"/>
        <w:rPr>
          <w:rFonts w:ascii="Courier New" w:hAnsi="Courier New" w:cs="Courier New"/>
          <w:sz w:val="22"/>
          <w:szCs w:val="22"/>
        </w:rPr>
      </w:pPr>
      <w:r>
        <w:rPr>
          <w:rFonts w:ascii="Courier New" w:hAnsi="Courier New" w:cs="Courier New"/>
          <w:b/>
          <w:bCs/>
          <w:sz w:val="22"/>
          <w:szCs w:val="22"/>
        </w:rPr>
        <w:t>Building &amp; Grounds</w:t>
      </w:r>
      <w:r w:rsidR="004A7DF1">
        <w:rPr>
          <w:rFonts w:ascii="Courier New" w:hAnsi="Courier New" w:cs="Courier New"/>
          <w:b/>
          <w:bCs/>
          <w:sz w:val="22"/>
          <w:szCs w:val="22"/>
        </w:rPr>
        <w:t xml:space="preserve"> </w:t>
      </w:r>
    </w:p>
    <w:p w14:paraId="3534B529" w14:textId="4CF9D6C5" w:rsidR="00E55D6E" w:rsidRDefault="00E55D6E" w:rsidP="004F5295">
      <w:pPr>
        <w:pStyle w:val="ListParagraph"/>
        <w:numPr>
          <w:ilvl w:val="1"/>
          <w:numId w:val="2"/>
        </w:numPr>
        <w:jc w:val="both"/>
        <w:rPr>
          <w:rFonts w:ascii="Courier New" w:hAnsi="Courier New" w:cs="Courier New"/>
          <w:sz w:val="22"/>
          <w:szCs w:val="22"/>
        </w:rPr>
      </w:pPr>
      <w:r>
        <w:rPr>
          <w:rFonts w:ascii="Courier New" w:hAnsi="Courier New" w:cs="Courier New"/>
          <w:sz w:val="22"/>
          <w:szCs w:val="22"/>
        </w:rPr>
        <w:t>Capital Improvement Plan</w:t>
      </w:r>
      <w:r w:rsidR="00123E8E">
        <w:rPr>
          <w:rFonts w:ascii="Courier New" w:hAnsi="Courier New" w:cs="Courier New"/>
          <w:sz w:val="22"/>
          <w:szCs w:val="22"/>
        </w:rPr>
        <w:t xml:space="preserve"> (contingent on availability)</w:t>
      </w:r>
      <w:r w:rsidR="00855E86">
        <w:rPr>
          <w:rFonts w:ascii="Courier New" w:hAnsi="Courier New" w:cs="Courier New"/>
          <w:sz w:val="22"/>
          <w:szCs w:val="22"/>
        </w:rPr>
        <w:t xml:space="preserve"> – Tabled until March Committee of the Whole. </w:t>
      </w:r>
      <w:r w:rsidR="00123E8E">
        <w:rPr>
          <w:rFonts w:ascii="Courier New" w:hAnsi="Courier New" w:cs="Courier New"/>
          <w:sz w:val="22"/>
          <w:szCs w:val="22"/>
        </w:rPr>
        <w:t xml:space="preserve"> </w:t>
      </w:r>
    </w:p>
    <w:p w14:paraId="4922CC00" w14:textId="3E1B04A4" w:rsidR="006D2805" w:rsidRDefault="004F5295" w:rsidP="007D6517">
      <w:pPr>
        <w:pStyle w:val="ListParagraph"/>
        <w:numPr>
          <w:ilvl w:val="1"/>
          <w:numId w:val="2"/>
        </w:numPr>
        <w:jc w:val="both"/>
        <w:rPr>
          <w:rFonts w:ascii="Courier New" w:hAnsi="Courier New" w:cs="Courier New"/>
          <w:sz w:val="22"/>
          <w:szCs w:val="22"/>
        </w:rPr>
      </w:pPr>
      <w:proofErr w:type="gramStart"/>
      <w:r w:rsidRPr="004F5295">
        <w:rPr>
          <w:rFonts w:ascii="Courier New" w:hAnsi="Courier New" w:cs="Courier New"/>
          <w:sz w:val="22"/>
          <w:szCs w:val="22"/>
        </w:rPr>
        <w:t>Lower Level</w:t>
      </w:r>
      <w:proofErr w:type="gramEnd"/>
      <w:r w:rsidRPr="004F5295">
        <w:rPr>
          <w:rFonts w:ascii="Courier New" w:hAnsi="Courier New" w:cs="Courier New"/>
          <w:sz w:val="22"/>
          <w:szCs w:val="22"/>
        </w:rPr>
        <w:t xml:space="preserve"> update discussion</w:t>
      </w:r>
      <w:r w:rsidR="00855E86">
        <w:rPr>
          <w:rFonts w:ascii="Courier New" w:hAnsi="Courier New" w:cs="Courier New"/>
          <w:sz w:val="22"/>
          <w:szCs w:val="22"/>
        </w:rPr>
        <w:t xml:space="preserve"> – There was a discussion about if this has been voted on yet. </w:t>
      </w:r>
    </w:p>
    <w:p w14:paraId="352AA6B4" w14:textId="03123AB8" w:rsidR="00757F55" w:rsidRPr="007D6517" w:rsidRDefault="00757F55" w:rsidP="007D6517">
      <w:pPr>
        <w:pStyle w:val="ListParagraph"/>
        <w:numPr>
          <w:ilvl w:val="1"/>
          <w:numId w:val="2"/>
        </w:numPr>
        <w:jc w:val="both"/>
        <w:rPr>
          <w:rFonts w:ascii="Courier New" w:hAnsi="Courier New" w:cs="Courier New"/>
          <w:sz w:val="22"/>
          <w:szCs w:val="22"/>
        </w:rPr>
      </w:pPr>
      <w:r>
        <w:rPr>
          <w:rFonts w:ascii="Courier New" w:hAnsi="Courier New" w:cs="Courier New"/>
          <w:sz w:val="22"/>
          <w:szCs w:val="22"/>
        </w:rPr>
        <w:t xml:space="preserve">Painting/wall repair quote </w:t>
      </w:r>
      <w:r w:rsidR="00855E86">
        <w:rPr>
          <w:rFonts w:ascii="Courier New" w:hAnsi="Courier New" w:cs="Courier New"/>
          <w:sz w:val="22"/>
          <w:szCs w:val="22"/>
        </w:rPr>
        <w:t xml:space="preserve">– Director Starosta will request an updated </w:t>
      </w:r>
      <w:proofErr w:type="gramStart"/>
      <w:r w:rsidR="00855E86">
        <w:rPr>
          <w:rFonts w:ascii="Courier New" w:hAnsi="Courier New" w:cs="Courier New"/>
          <w:sz w:val="22"/>
          <w:szCs w:val="22"/>
        </w:rPr>
        <w:t>quote</w:t>
      </w:r>
      <w:proofErr w:type="gramEnd"/>
      <w:r w:rsidR="00855E86">
        <w:rPr>
          <w:rFonts w:ascii="Courier New" w:hAnsi="Courier New" w:cs="Courier New"/>
          <w:sz w:val="22"/>
          <w:szCs w:val="22"/>
        </w:rPr>
        <w:t xml:space="preserve"> and this will be put on the February Board agenda as an action item. </w:t>
      </w:r>
    </w:p>
    <w:p w14:paraId="4D9E29DC" w14:textId="761CBEC5" w:rsidR="006D5977" w:rsidRPr="00855E86" w:rsidRDefault="006D5977" w:rsidP="006D5977">
      <w:pPr>
        <w:pStyle w:val="ListParagraph"/>
        <w:numPr>
          <w:ilvl w:val="0"/>
          <w:numId w:val="2"/>
        </w:numPr>
        <w:jc w:val="both"/>
        <w:rPr>
          <w:rFonts w:ascii="Courier New" w:hAnsi="Courier New" w:cs="Courier New"/>
          <w:sz w:val="22"/>
          <w:szCs w:val="22"/>
        </w:rPr>
      </w:pPr>
      <w:r>
        <w:rPr>
          <w:rFonts w:ascii="Courier New" w:hAnsi="Courier New" w:cs="Courier New"/>
          <w:b/>
          <w:bCs/>
          <w:sz w:val="22"/>
          <w:szCs w:val="22"/>
        </w:rPr>
        <w:t>Finance</w:t>
      </w:r>
    </w:p>
    <w:p w14:paraId="7DE1B0F3" w14:textId="49142FD3" w:rsidR="006D5977" w:rsidRPr="00855E86" w:rsidRDefault="00855E86" w:rsidP="006D5977">
      <w:pPr>
        <w:pStyle w:val="ListParagraph"/>
        <w:numPr>
          <w:ilvl w:val="1"/>
          <w:numId w:val="2"/>
        </w:numPr>
        <w:jc w:val="both"/>
        <w:rPr>
          <w:rFonts w:ascii="Courier New" w:hAnsi="Courier New" w:cs="Courier New"/>
          <w:sz w:val="22"/>
          <w:szCs w:val="22"/>
        </w:rPr>
      </w:pPr>
      <w:r w:rsidRPr="00855E86">
        <w:rPr>
          <w:rFonts w:ascii="Courier New" w:hAnsi="Courier New" w:cs="Courier New"/>
          <w:sz w:val="22"/>
          <w:szCs w:val="22"/>
        </w:rPr>
        <w:t>Treasurer Mathias is waiting to see funding be deposited from the beginning of the year taxes which are due on March 1</w:t>
      </w:r>
      <w:r w:rsidRPr="00855E86">
        <w:rPr>
          <w:rFonts w:ascii="Courier New" w:hAnsi="Courier New" w:cs="Courier New"/>
          <w:sz w:val="22"/>
          <w:szCs w:val="22"/>
          <w:vertAlign w:val="superscript"/>
        </w:rPr>
        <w:t>st</w:t>
      </w:r>
      <w:r w:rsidRPr="00855E86">
        <w:rPr>
          <w:rFonts w:ascii="Courier New" w:hAnsi="Courier New" w:cs="Courier New"/>
          <w:sz w:val="22"/>
          <w:szCs w:val="22"/>
        </w:rPr>
        <w:t xml:space="preserve">. </w:t>
      </w:r>
    </w:p>
    <w:p w14:paraId="648DC0BA" w14:textId="7BA302D6" w:rsidR="00614497" w:rsidRPr="003D54E2" w:rsidRDefault="002539EF" w:rsidP="003D54E2">
      <w:pPr>
        <w:pStyle w:val="ListParagraph"/>
        <w:numPr>
          <w:ilvl w:val="0"/>
          <w:numId w:val="2"/>
        </w:numPr>
        <w:jc w:val="both"/>
        <w:rPr>
          <w:rFonts w:ascii="Courier New" w:hAnsi="Courier New" w:cs="Courier New"/>
          <w:b/>
          <w:bCs/>
          <w:sz w:val="22"/>
          <w:szCs w:val="22"/>
        </w:rPr>
      </w:pPr>
      <w:r>
        <w:rPr>
          <w:rFonts w:ascii="Courier New" w:hAnsi="Courier New" w:cs="Courier New"/>
          <w:b/>
          <w:bCs/>
          <w:sz w:val="22"/>
          <w:szCs w:val="22"/>
        </w:rPr>
        <w:t xml:space="preserve">Personnel </w:t>
      </w:r>
    </w:p>
    <w:p w14:paraId="4655CB0E" w14:textId="12228B3D" w:rsidR="006D5977" w:rsidRPr="008671D9" w:rsidRDefault="006D5977" w:rsidP="004D50C5">
      <w:pPr>
        <w:pStyle w:val="ListParagraph"/>
        <w:numPr>
          <w:ilvl w:val="1"/>
          <w:numId w:val="2"/>
        </w:numPr>
        <w:jc w:val="both"/>
        <w:rPr>
          <w:rFonts w:ascii="Courier New" w:hAnsi="Courier New" w:cs="Courier New"/>
          <w:sz w:val="22"/>
          <w:szCs w:val="22"/>
        </w:rPr>
      </w:pPr>
      <w:r>
        <w:rPr>
          <w:rFonts w:ascii="Courier New" w:hAnsi="Courier New" w:cs="Courier New"/>
          <w:sz w:val="22"/>
          <w:szCs w:val="22"/>
        </w:rPr>
        <w:t>Review quote for benchmarking salary</w:t>
      </w:r>
      <w:r w:rsidR="00855E86">
        <w:rPr>
          <w:rFonts w:ascii="Courier New" w:hAnsi="Courier New" w:cs="Courier New"/>
          <w:sz w:val="22"/>
          <w:szCs w:val="22"/>
        </w:rPr>
        <w:t xml:space="preserve"> – Vice President Gordon discussed the quote for 14 job positions. This will be added as an action item to the February Board meeting agenda. </w:t>
      </w:r>
    </w:p>
    <w:p w14:paraId="2BEDB78E" w14:textId="704EA547" w:rsidR="002539EF" w:rsidRDefault="002539EF" w:rsidP="004A7DF1">
      <w:pPr>
        <w:pStyle w:val="ListParagraph"/>
        <w:numPr>
          <w:ilvl w:val="0"/>
          <w:numId w:val="2"/>
        </w:numPr>
        <w:jc w:val="both"/>
        <w:rPr>
          <w:rFonts w:ascii="Courier New" w:hAnsi="Courier New" w:cs="Courier New"/>
          <w:b/>
          <w:bCs/>
          <w:sz w:val="22"/>
          <w:szCs w:val="22"/>
        </w:rPr>
      </w:pPr>
      <w:r>
        <w:rPr>
          <w:rFonts w:ascii="Courier New" w:hAnsi="Courier New" w:cs="Courier New"/>
          <w:b/>
          <w:bCs/>
          <w:sz w:val="22"/>
          <w:szCs w:val="22"/>
        </w:rPr>
        <w:t xml:space="preserve">Policy </w:t>
      </w:r>
    </w:p>
    <w:p w14:paraId="64BC6259" w14:textId="0BB41C2C" w:rsidR="006D2805" w:rsidRPr="006D2805" w:rsidRDefault="006D5977" w:rsidP="006D2805">
      <w:pPr>
        <w:pStyle w:val="ListParagraph"/>
        <w:numPr>
          <w:ilvl w:val="1"/>
          <w:numId w:val="2"/>
        </w:numPr>
        <w:jc w:val="both"/>
        <w:rPr>
          <w:rFonts w:ascii="Courier New" w:hAnsi="Courier New" w:cs="Courier New"/>
          <w:sz w:val="22"/>
          <w:szCs w:val="22"/>
        </w:rPr>
      </w:pPr>
      <w:r>
        <w:rPr>
          <w:rFonts w:ascii="Courier New" w:hAnsi="Courier New" w:cs="Courier New"/>
          <w:sz w:val="22"/>
          <w:szCs w:val="22"/>
        </w:rPr>
        <w:t xml:space="preserve">Review section 1 / 2 of the NRPLD Policy Manual </w:t>
      </w:r>
      <w:r w:rsidR="00855E86">
        <w:rPr>
          <w:rFonts w:ascii="Courier New" w:hAnsi="Courier New" w:cs="Courier New"/>
          <w:sz w:val="22"/>
          <w:szCs w:val="22"/>
        </w:rPr>
        <w:t xml:space="preserve">– Section 2 (Finance) is delayed while Director Starosta works with our accounting and audit firm for policy recommendations. The Board discussed Section 1 (Board Bylaws). Section 3.5, 4.2 and 5.7 were found to have items that need to be updated. Updates will be made and brought to the March Committee of the Whole meeting. </w:t>
      </w:r>
    </w:p>
    <w:p w14:paraId="326CACBD" w14:textId="3DBCF8A2" w:rsidR="0016538D" w:rsidRDefault="00145A3B" w:rsidP="00B77A4B">
      <w:pPr>
        <w:pStyle w:val="ListParagraph"/>
        <w:numPr>
          <w:ilvl w:val="0"/>
          <w:numId w:val="2"/>
        </w:numPr>
        <w:jc w:val="both"/>
        <w:rPr>
          <w:rFonts w:ascii="Courier New" w:hAnsi="Courier New" w:cs="Courier New"/>
          <w:b/>
          <w:bCs/>
          <w:sz w:val="22"/>
          <w:szCs w:val="22"/>
        </w:rPr>
      </w:pPr>
      <w:r>
        <w:rPr>
          <w:rFonts w:ascii="Courier New" w:hAnsi="Courier New" w:cs="Courier New"/>
          <w:b/>
          <w:bCs/>
          <w:sz w:val="22"/>
          <w:szCs w:val="22"/>
        </w:rPr>
        <w:t>Strategic Planning</w:t>
      </w:r>
    </w:p>
    <w:p w14:paraId="301160EE" w14:textId="4DB247E5" w:rsidR="009B70A2" w:rsidRDefault="006D2805" w:rsidP="009B70A2">
      <w:pPr>
        <w:pStyle w:val="ListParagraph"/>
        <w:numPr>
          <w:ilvl w:val="1"/>
          <w:numId w:val="2"/>
        </w:numPr>
        <w:jc w:val="both"/>
        <w:rPr>
          <w:rFonts w:ascii="Courier New" w:hAnsi="Courier New" w:cs="Courier New"/>
          <w:sz w:val="22"/>
          <w:szCs w:val="22"/>
        </w:rPr>
      </w:pPr>
      <w:r>
        <w:rPr>
          <w:rFonts w:ascii="Courier New" w:hAnsi="Courier New" w:cs="Courier New"/>
          <w:sz w:val="22"/>
          <w:szCs w:val="22"/>
        </w:rPr>
        <w:t>Trustee Manual</w:t>
      </w:r>
      <w:r w:rsidR="00816666">
        <w:rPr>
          <w:rFonts w:ascii="Courier New" w:hAnsi="Courier New" w:cs="Courier New"/>
          <w:sz w:val="22"/>
          <w:szCs w:val="22"/>
        </w:rPr>
        <w:t xml:space="preserve"> </w:t>
      </w:r>
      <w:r w:rsidR="00855E86">
        <w:rPr>
          <w:rFonts w:ascii="Courier New" w:hAnsi="Courier New" w:cs="Courier New"/>
          <w:sz w:val="22"/>
          <w:szCs w:val="22"/>
        </w:rPr>
        <w:t>– Tabled until March Committee of the Whole.</w:t>
      </w:r>
    </w:p>
    <w:p w14:paraId="419A87D8" w14:textId="2D13CC89" w:rsidR="007D6517" w:rsidRPr="00855E86" w:rsidRDefault="006C14E6" w:rsidP="00855E86">
      <w:pPr>
        <w:pStyle w:val="ListParagraph"/>
        <w:numPr>
          <w:ilvl w:val="1"/>
          <w:numId w:val="2"/>
        </w:numPr>
        <w:jc w:val="both"/>
        <w:rPr>
          <w:rFonts w:ascii="Courier New" w:hAnsi="Courier New" w:cs="Courier New"/>
          <w:sz w:val="22"/>
          <w:szCs w:val="22"/>
        </w:rPr>
      </w:pPr>
      <w:r>
        <w:rPr>
          <w:rFonts w:ascii="Courier New" w:hAnsi="Courier New" w:cs="Courier New"/>
          <w:sz w:val="22"/>
          <w:szCs w:val="22"/>
        </w:rPr>
        <w:t>Discussion of Committee Responsibilities and Expectations</w:t>
      </w:r>
      <w:r w:rsidR="00855E86">
        <w:rPr>
          <w:rFonts w:ascii="Courier New" w:hAnsi="Courier New" w:cs="Courier New"/>
          <w:sz w:val="22"/>
          <w:szCs w:val="22"/>
        </w:rPr>
        <w:t xml:space="preserve"> – Tabled until March Committee of the Whole.</w:t>
      </w:r>
    </w:p>
    <w:p w14:paraId="40F3881E" w14:textId="18D0843E" w:rsidR="007D1A4D" w:rsidRPr="00D169B8" w:rsidRDefault="00757754" w:rsidP="00D169B8">
      <w:pPr>
        <w:pStyle w:val="ListParagraph"/>
        <w:numPr>
          <w:ilvl w:val="0"/>
          <w:numId w:val="2"/>
        </w:numPr>
        <w:jc w:val="both"/>
        <w:rPr>
          <w:rFonts w:ascii="Courier New" w:hAnsi="Courier New" w:cs="Courier New"/>
          <w:b/>
          <w:bCs/>
          <w:sz w:val="22"/>
          <w:szCs w:val="22"/>
        </w:rPr>
      </w:pPr>
      <w:r>
        <w:rPr>
          <w:rFonts w:ascii="Courier New" w:hAnsi="Courier New" w:cs="Courier New"/>
          <w:b/>
          <w:bCs/>
          <w:sz w:val="22"/>
          <w:szCs w:val="22"/>
        </w:rPr>
        <w:t>Other Business</w:t>
      </w:r>
    </w:p>
    <w:p w14:paraId="54B5CFD3" w14:textId="337D737A" w:rsidR="00240FC1" w:rsidRPr="00855E86" w:rsidRDefault="006D2805" w:rsidP="00855E86">
      <w:pPr>
        <w:pStyle w:val="ListParagraph"/>
        <w:numPr>
          <w:ilvl w:val="1"/>
          <w:numId w:val="2"/>
        </w:numPr>
        <w:jc w:val="both"/>
        <w:rPr>
          <w:rFonts w:ascii="Courier New" w:hAnsi="Courier New" w:cs="Courier New"/>
          <w:sz w:val="22"/>
          <w:szCs w:val="22"/>
        </w:rPr>
      </w:pPr>
      <w:r>
        <w:rPr>
          <w:rFonts w:ascii="Courier New" w:hAnsi="Courier New" w:cs="Courier New"/>
          <w:sz w:val="22"/>
          <w:szCs w:val="22"/>
        </w:rPr>
        <w:t>Annexation discussion</w:t>
      </w:r>
      <w:r w:rsidR="00240FC1">
        <w:rPr>
          <w:rFonts w:ascii="Courier New" w:hAnsi="Courier New" w:cs="Courier New"/>
          <w:sz w:val="22"/>
          <w:szCs w:val="22"/>
        </w:rPr>
        <w:t xml:space="preserve"> – Hines - Hospital area</w:t>
      </w:r>
      <w:r w:rsidR="00855E86">
        <w:rPr>
          <w:rFonts w:ascii="Courier New" w:hAnsi="Courier New" w:cs="Courier New"/>
          <w:sz w:val="22"/>
          <w:szCs w:val="22"/>
        </w:rPr>
        <w:t xml:space="preserve"> – Tabled until March Committee of the Whole.</w:t>
      </w:r>
    </w:p>
    <w:p w14:paraId="6263A0F3" w14:textId="7B90C27A" w:rsidR="004A7DF1" w:rsidRDefault="005F30D1" w:rsidP="009A09CD">
      <w:pPr>
        <w:pStyle w:val="ListParagraph"/>
        <w:numPr>
          <w:ilvl w:val="0"/>
          <w:numId w:val="2"/>
        </w:numPr>
        <w:jc w:val="both"/>
        <w:rPr>
          <w:rFonts w:ascii="Courier New" w:hAnsi="Courier New" w:cs="Courier New"/>
          <w:b/>
          <w:bCs/>
          <w:sz w:val="22"/>
          <w:szCs w:val="22"/>
        </w:rPr>
      </w:pPr>
      <w:r w:rsidRPr="004A7DF1">
        <w:rPr>
          <w:rFonts w:ascii="Courier New" w:hAnsi="Courier New" w:cs="Courier New"/>
          <w:b/>
          <w:bCs/>
          <w:sz w:val="22"/>
          <w:szCs w:val="22"/>
        </w:rPr>
        <w:t>Adjournment</w:t>
      </w:r>
    </w:p>
    <w:p w14:paraId="41E6FE1A" w14:textId="31737503" w:rsidR="00814ED3" w:rsidRDefault="00855E86" w:rsidP="00855E86">
      <w:pPr>
        <w:ind w:left="1035"/>
        <w:jc w:val="both"/>
        <w:rPr>
          <w:rFonts w:ascii="Courier New" w:hAnsi="Courier New" w:cs="Courier New"/>
          <w:sz w:val="22"/>
          <w:szCs w:val="22"/>
        </w:rPr>
      </w:pPr>
      <w:r>
        <w:rPr>
          <w:rFonts w:ascii="Courier New" w:hAnsi="Courier New" w:cs="Courier New"/>
          <w:sz w:val="22"/>
          <w:szCs w:val="22"/>
        </w:rPr>
        <w:t xml:space="preserve">Trustee Rouleau made a motion to adjourn the meeting at 7:03pm. Motion seconded by Trustee Ottenweller. Vote: all </w:t>
      </w:r>
      <w:proofErr w:type="gramStart"/>
      <w:r>
        <w:rPr>
          <w:rFonts w:ascii="Courier New" w:hAnsi="Courier New" w:cs="Courier New"/>
          <w:sz w:val="22"/>
          <w:szCs w:val="22"/>
        </w:rPr>
        <w:t>aye</w:t>
      </w:r>
      <w:proofErr w:type="gramEnd"/>
      <w:r>
        <w:rPr>
          <w:rFonts w:ascii="Courier New" w:hAnsi="Courier New" w:cs="Courier New"/>
          <w:sz w:val="22"/>
          <w:szCs w:val="22"/>
        </w:rPr>
        <w:t xml:space="preserve">. Motion carried. </w:t>
      </w:r>
    </w:p>
    <w:p w14:paraId="469A3244" w14:textId="77777777" w:rsidR="00814ED3" w:rsidRDefault="00814ED3" w:rsidP="007B0ECB">
      <w:pPr>
        <w:ind w:left="360"/>
        <w:jc w:val="both"/>
        <w:rPr>
          <w:rFonts w:ascii="Courier New" w:hAnsi="Courier New" w:cs="Courier New"/>
          <w:sz w:val="22"/>
          <w:szCs w:val="22"/>
        </w:rPr>
      </w:pPr>
    </w:p>
    <w:p w14:paraId="10D29822" w14:textId="2139F21B" w:rsidR="000F1EDF" w:rsidRDefault="005F30D1" w:rsidP="007B0ECB">
      <w:pPr>
        <w:ind w:left="360"/>
        <w:jc w:val="both"/>
        <w:rPr>
          <w:rFonts w:ascii="Courier New" w:hAnsi="Courier New" w:cs="Courier New"/>
          <w:sz w:val="22"/>
          <w:szCs w:val="22"/>
        </w:rPr>
      </w:pPr>
      <w:r w:rsidRPr="004A7DF1">
        <w:rPr>
          <w:rFonts w:ascii="Courier New" w:hAnsi="Courier New" w:cs="Courier New"/>
          <w:sz w:val="22"/>
          <w:szCs w:val="22"/>
        </w:rPr>
        <w:t xml:space="preserve">The Library Board meeting is scheduled for </w:t>
      </w:r>
      <w:r w:rsidR="009F202E" w:rsidRPr="004A7DF1">
        <w:rPr>
          <w:rFonts w:ascii="Courier New" w:hAnsi="Courier New" w:cs="Courier New"/>
          <w:sz w:val="22"/>
          <w:szCs w:val="22"/>
        </w:rPr>
        <w:t>Monday</w:t>
      </w:r>
      <w:r w:rsidRPr="004A7DF1">
        <w:rPr>
          <w:rFonts w:ascii="Courier New" w:hAnsi="Courier New" w:cs="Courier New"/>
          <w:sz w:val="22"/>
          <w:szCs w:val="22"/>
        </w:rPr>
        <w:t>,</w:t>
      </w:r>
      <w:r w:rsidR="001B63FC">
        <w:rPr>
          <w:rFonts w:ascii="Courier New" w:hAnsi="Courier New" w:cs="Courier New"/>
          <w:sz w:val="22"/>
          <w:szCs w:val="22"/>
        </w:rPr>
        <w:t xml:space="preserve"> </w:t>
      </w:r>
      <w:r w:rsidR="007D6517">
        <w:rPr>
          <w:rFonts w:ascii="Courier New" w:hAnsi="Courier New" w:cs="Courier New"/>
          <w:sz w:val="22"/>
          <w:szCs w:val="22"/>
        </w:rPr>
        <w:t>November</w:t>
      </w:r>
      <w:r w:rsidRPr="004A7DF1">
        <w:rPr>
          <w:rFonts w:ascii="Courier New" w:hAnsi="Courier New" w:cs="Courier New"/>
          <w:sz w:val="22"/>
          <w:szCs w:val="22"/>
        </w:rPr>
        <w:t xml:space="preserve"> </w:t>
      </w:r>
      <w:r w:rsidR="007D6517">
        <w:rPr>
          <w:rFonts w:ascii="Courier New" w:hAnsi="Courier New" w:cs="Courier New"/>
          <w:sz w:val="22"/>
          <w:szCs w:val="22"/>
        </w:rPr>
        <w:t>20</w:t>
      </w:r>
      <w:r w:rsidR="00F30DDA">
        <w:rPr>
          <w:rFonts w:ascii="Courier New" w:hAnsi="Courier New" w:cs="Courier New"/>
          <w:sz w:val="22"/>
          <w:szCs w:val="22"/>
          <w:vertAlign w:val="superscript"/>
        </w:rPr>
        <w:t>th</w:t>
      </w:r>
      <w:r w:rsidR="00954EDF" w:rsidRPr="004A7DF1">
        <w:rPr>
          <w:rFonts w:ascii="Courier New" w:hAnsi="Courier New" w:cs="Courier New"/>
          <w:sz w:val="22"/>
          <w:szCs w:val="22"/>
        </w:rPr>
        <w:t>, 20</w:t>
      </w:r>
      <w:r w:rsidR="00EC0BED" w:rsidRPr="004A7DF1">
        <w:rPr>
          <w:rFonts w:ascii="Courier New" w:hAnsi="Courier New" w:cs="Courier New"/>
          <w:sz w:val="22"/>
          <w:szCs w:val="22"/>
        </w:rPr>
        <w:t>2</w:t>
      </w:r>
      <w:r w:rsidR="00F024BC">
        <w:rPr>
          <w:rFonts w:ascii="Courier New" w:hAnsi="Courier New" w:cs="Courier New"/>
          <w:sz w:val="22"/>
          <w:szCs w:val="22"/>
        </w:rPr>
        <w:t>3</w:t>
      </w:r>
      <w:r w:rsidR="000956BE" w:rsidRPr="004A7DF1">
        <w:rPr>
          <w:rFonts w:ascii="Courier New" w:hAnsi="Courier New" w:cs="Courier New"/>
          <w:sz w:val="22"/>
          <w:szCs w:val="22"/>
        </w:rPr>
        <w:t xml:space="preserve"> at </w:t>
      </w:r>
      <w:r w:rsidR="00EC0BED" w:rsidRPr="004A7DF1">
        <w:rPr>
          <w:rFonts w:ascii="Courier New" w:hAnsi="Courier New" w:cs="Courier New"/>
          <w:sz w:val="22"/>
          <w:szCs w:val="22"/>
        </w:rPr>
        <w:t>6</w:t>
      </w:r>
      <w:r w:rsidR="000956BE" w:rsidRPr="004A7DF1">
        <w:rPr>
          <w:rFonts w:ascii="Courier New" w:hAnsi="Courier New" w:cs="Courier New"/>
          <w:sz w:val="22"/>
          <w:szCs w:val="22"/>
        </w:rPr>
        <w:t>:</w:t>
      </w:r>
      <w:r w:rsidR="00DA16A0" w:rsidRPr="004A7DF1">
        <w:rPr>
          <w:rFonts w:ascii="Courier New" w:hAnsi="Courier New" w:cs="Courier New"/>
          <w:sz w:val="22"/>
          <w:szCs w:val="22"/>
        </w:rPr>
        <w:t>0</w:t>
      </w:r>
      <w:r w:rsidR="000956BE" w:rsidRPr="004A7DF1">
        <w:rPr>
          <w:rFonts w:ascii="Courier New" w:hAnsi="Courier New" w:cs="Courier New"/>
          <w:sz w:val="22"/>
          <w:szCs w:val="22"/>
        </w:rPr>
        <w:t>0</w:t>
      </w:r>
      <w:r w:rsidR="002B0D81" w:rsidRPr="004A7DF1">
        <w:rPr>
          <w:rFonts w:ascii="Courier New" w:hAnsi="Courier New" w:cs="Courier New"/>
          <w:sz w:val="22"/>
          <w:szCs w:val="22"/>
        </w:rPr>
        <w:t>pm</w:t>
      </w:r>
      <w:r w:rsidRPr="004A7DF1">
        <w:rPr>
          <w:rFonts w:ascii="Courier New" w:hAnsi="Courier New" w:cs="Courier New"/>
          <w:sz w:val="22"/>
          <w:szCs w:val="22"/>
        </w:rPr>
        <w:t>.</w:t>
      </w:r>
      <w:r w:rsidR="007B0ECB">
        <w:rPr>
          <w:rFonts w:ascii="Courier New" w:hAnsi="Courier New" w:cs="Courier New"/>
          <w:sz w:val="22"/>
          <w:szCs w:val="22"/>
        </w:rPr>
        <w:t xml:space="preserve"> </w:t>
      </w:r>
    </w:p>
    <w:sectPr w:rsidR="000F1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977"/>
    <w:multiLevelType w:val="hybridMultilevel"/>
    <w:tmpl w:val="2BE8E1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628CE"/>
    <w:multiLevelType w:val="hybridMultilevel"/>
    <w:tmpl w:val="F9EC7482"/>
    <w:lvl w:ilvl="0" w:tplc="6B286444">
      <w:start w:val="1"/>
      <w:numFmt w:val="upperLetter"/>
      <w:lvlText w:val="%1."/>
      <w:lvlJc w:val="left"/>
      <w:pPr>
        <w:ind w:left="1470" w:hanging="39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B79DB"/>
    <w:multiLevelType w:val="hybridMultilevel"/>
    <w:tmpl w:val="F9EC7482"/>
    <w:lvl w:ilvl="0" w:tplc="6B286444">
      <w:start w:val="1"/>
      <w:numFmt w:val="upperLetter"/>
      <w:lvlText w:val="%1."/>
      <w:lvlJc w:val="left"/>
      <w:pPr>
        <w:ind w:left="1470" w:hanging="39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75160"/>
    <w:multiLevelType w:val="hybridMultilevel"/>
    <w:tmpl w:val="13D8A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E69BD"/>
    <w:multiLevelType w:val="hybridMultilevel"/>
    <w:tmpl w:val="87EE4F80"/>
    <w:lvl w:ilvl="0" w:tplc="4094BFAA">
      <w:start w:val="1"/>
      <w:numFmt w:val="decimal"/>
      <w:lvlText w:val="%1."/>
      <w:lvlJc w:val="left"/>
      <w:pPr>
        <w:ind w:left="1035" w:hanging="675"/>
      </w:pPr>
      <w:rPr>
        <w:rFonts w:hint="default"/>
        <w:b/>
      </w:rPr>
    </w:lvl>
    <w:lvl w:ilvl="1" w:tplc="6B286444">
      <w:start w:val="1"/>
      <w:numFmt w:val="upperLetter"/>
      <w:lvlText w:val="%2."/>
      <w:lvlJc w:val="left"/>
      <w:pPr>
        <w:ind w:left="1470" w:hanging="39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854C9"/>
    <w:multiLevelType w:val="hybridMultilevel"/>
    <w:tmpl w:val="F9EC7482"/>
    <w:lvl w:ilvl="0" w:tplc="6B286444">
      <w:start w:val="1"/>
      <w:numFmt w:val="upperLetter"/>
      <w:lvlText w:val="%1."/>
      <w:lvlJc w:val="left"/>
      <w:pPr>
        <w:ind w:left="1470" w:hanging="39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42363"/>
    <w:multiLevelType w:val="hybridMultilevel"/>
    <w:tmpl w:val="6DA02CEA"/>
    <w:lvl w:ilvl="0" w:tplc="4094BFAA">
      <w:start w:val="1"/>
      <w:numFmt w:val="decimal"/>
      <w:lvlText w:val="%1."/>
      <w:lvlJc w:val="left"/>
      <w:pPr>
        <w:ind w:left="1035" w:hanging="675"/>
      </w:pPr>
      <w:rPr>
        <w:rFonts w:hint="default"/>
        <w:b/>
      </w:rPr>
    </w:lvl>
    <w:lvl w:ilvl="1" w:tplc="6B286444">
      <w:start w:val="1"/>
      <w:numFmt w:val="upperLetter"/>
      <w:lvlText w:val="%2."/>
      <w:lvlJc w:val="left"/>
      <w:pPr>
        <w:ind w:left="1470" w:hanging="39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2912138">
    <w:abstractNumId w:val="3"/>
  </w:num>
  <w:num w:numId="2" w16cid:durableId="1677800456">
    <w:abstractNumId w:val="6"/>
  </w:num>
  <w:num w:numId="3" w16cid:durableId="349449573">
    <w:abstractNumId w:val="0"/>
  </w:num>
  <w:num w:numId="4" w16cid:durableId="2004509779">
    <w:abstractNumId w:val="4"/>
  </w:num>
  <w:num w:numId="5" w16cid:durableId="598219441">
    <w:abstractNumId w:val="5"/>
  </w:num>
  <w:num w:numId="6" w16cid:durableId="654919159">
    <w:abstractNumId w:val="2"/>
  </w:num>
  <w:num w:numId="7" w16cid:durableId="647439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D1"/>
    <w:rsid w:val="00017470"/>
    <w:rsid w:val="000450DA"/>
    <w:rsid w:val="000570D1"/>
    <w:rsid w:val="00057B20"/>
    <w:rsid w:val="00066BEB"/>
    <w:rsid w:val="000679FB"/>
    <w:rsid w:val="00087406"/>
    <w:rsid w:val="000956BE"/>
    <w:rsid w:val="000A1085"/>
    <w:rsid w:val="000B40A8"/>
    <w:rsid w:val="000D5A26"/>
    <w:rsid w:val="000E643F"/>
    <w:rsid w:val="000E6E8E"/>
    <w:rsid w:val="000F1EDF"/>
    <w:rsid w:val="000F4B1A"/>
    <w:rsid w:val="001117BA"/>
    <w:rsid w:val="00120161"/>
    <w:rsid w:val="00123E8E"/>
    <w:rsid w:val="001446BD"/>
    <w:rsid w:val="00145A3B"/>
    <w:rsid w:val="0016538D"/>
    <w:rsid w:val="00182E66"/>
    <w:rsid w:val="001B4D70"/>
    <w:rsid w:val="001B63FC"/>
    <w:rsid w:val="00215A5F"/>
    <w:rsid w:val="00240FC1"/>
    <w:rsid w:val="002539EF"/>
    <w:rsid w:val="00281F7F"/>
    <w:rsid w:val="00285639"/>
    <w:rsid w:val="002902E1"/>
    <w:rsid w:val="002A7A3B"/>
    <w:rsid w:val="002B0D81"/>
    <w:rsid w:val="00303366"/>
    <w:rsid w:val="0031212C"/>
    <w:rsid w:val="00334B12"/>
    <w:rsid w:val="003455ED"/>
    <w:rsid w:val="00375B10"/>
    <w:rsid w:val="0039186F"/>
    <w:rsid w:val="003C0D30"/>
    <w:rsid w:val="003D54E2"/>
    <w:rsid w:val="003D69F3"/>
    <w:rsid w:val="003E2F31"/>
    <w:rsid w:val="0042166F"/>
    <w:rsid w:val="00421CA1"/>
    <w:rsid w:val="004258A8"/>
    <w:rsid w:val="004332EE"/>
    <w:rsid w:val="0046547C"/>
    <w:rsid w:val="00487258"/>
    <w:rsid w:val="004A7DF1"/>
    <w:rsid w:val="004B075F"/>
    <w:rsid w:val="004C5852"/>
    <w:rsid w:val="004D50C5"/>
    <w:rsid w:val="004E429B"/>
    <w:rsid w:val="004F5295"/>
    <w:rsid w:val="00502CA6"/>
    <w:rsid w:val="005066B1"/>
    <w:rsid w:val="0053358B"/>
    <w:rsid w:val="0054005E"/>
    <w:rsid w:val="00563163"/>
    <w:rsid w:val="0057343A"/>
    <w:rsid w:val="00582578"/>
    <w:rsid w:val="005B02EB"/>
    <w:rsid w:val="005D0587"/>
    <w:rsid w:val="005E3036"/>
    <w:rsid w:val="005F30D1"/>
    <w:rsid w:val="00614497"/>
    <w:rsid w:val="00644B5C"/>
    <w:rsid w:val="006928BD"/>
    <w:rsid w:val="006C0BC3"/>
    <w:rsid w:val="006C14E6"/>
    <w:rsid w:val="006D2805"/>
    <w:rsid w:val="006D5977"/>
    <w:rsid w:val="006D71D0"/>
    <w:rsid w:val="00716389"/>
    <w:rsid w:val="00757754"/>
    <w:rsid w:val="00757F55"/>
    <w:rsid w:val="007B0ECB"/>
    <w:rsid w:val="007B5CCC"/>
    <w:rsid w:val="007D1A4D"/>
    <w:rsid w:val="007D6517"/>
    <w:rsid w:val="007F4C8C"/>
    <w:rsid w:val="00814ED3"/>
    <w:rsid w:val="00816666"/>
    <w:rsid w:val="008303D5"/>
    <w:rsid w:val="008507EE"/>
    <w:rsid w:val="00855E86"/>
    <w:rsid w:val="00866CB2"/>
    <w:rsid w:val="008671D9"/>
    <w:rsid w:val="008776CC"/>
    <w:rsid w:val="008B6EFB"/>
    <w:rsid w:val="008C63D1"/>
    <w:rsid w:val="008E16C9"/>
    <w:rsid w:val="00941810"/>
    <w:rsid w:val="00950C2B"/>
    <w:rsid w:val="00954EDF"/>
    <w:rsid w:val="0096235D"/>
    <w:rsid w:val="00966ADD"/>
    <w:rsid w:val="009839F8"/>
    <w:rsid w:val="009A09CD"/>
    <w:rsid w:val="009A5C17"/>
    <w:rsid w:val="009B0413"/>
    <w:rsid w:val="009B70A2"/>
    <w:rsid w:val="009F1211"/>
    <w:rsid w:val="009F202E"/>
    <w:rsid w:val="00A17F66"/>
    <w:rsid w:val="00A4010F"/>
    <w:rsid w:val="00A403DF"/>
    <w:rsid w:val="00A4492A"/>
    <w:rsid w:val="00A46072"/>
    <w:rsid w:val="00A54810"/>
    <w:rsid w:val="00A548E9"/>
    <w:rsid w:val="00A6482C"/>
    <w:rsid w:val="00A81D30"/>
    <w:rsid w:val="00A91CC7"/>
    <w:rsid w:val="00AE52EF"/>
    <w:rsid w:val="00AF34CE"/>
    <w:rsid w:val="00B32426"/>
    <w:rsid w:val="00B77A4B"/>
    <w:rsid w:val="00B80A54"/>
    <w:rsid w:val="00BF2304"/>
    <w:rsid w:val="00BF38EA"/>
    <w:rsid w:val="00BF3989"/>
    <w:rsid w:val="00BF3DEA"/>
    <w:rsid w:val="00C01404"/>
    <w:rsid w:val="00C02892"/>
    <w:rsid w:val="00C22E90"/>
    <w:rsid w:val="00C23F21"/>
    <w:rsid w:val="00C25228"/>
    <w:rsid w:val="00C459C6"/>
    <w:rsid w:val="00C55C68"/>
    <w:rsid w:val="00C66A2A"/>
    <w:rsid w:val="00C974BA"/>
    <w:rsid w:val="00CA0D88"/>
    <w:rsid w:val="00CA1BFE"/>
    <w:rsid w:val="00CB3905"/>
    <w:rsid w:val="00D169B8"/>
    <w:rsid w:val="00D17E8C"/>
    <w:rsid w:val="00D56DB3"/>
    <w:rsid w:val="00D67F5F"/>
    <w:rsid w:val="00D70599"/>
    <w:rsid w:val="00D778D6"/>
    <w:rsid w:val="00D92010"/>
    <w:rsid w:val="00DA16A0"/>
    <w:rsid w:val="00DA1C4E"/>
    <w:rsid w:val="00DC2BC3"/>
    <w:rsid w:val="00DD713A"/>
    <w:rsid w:val="00DF1B5C"/>
    <w:rsid w:val="00E01BFE"/>
    <w:rsid w:val="00E02B15"/>
    <w:rsid w:val="00E05776"/>
    <w:rsid w:val="00E07DFF"/>
    <w:rsid w:val="00E107D1"/>
    <w:rsid w:val="00E34749"/>
    <w:rsid w:val="00E43CE9"/>
    <w:rsid w:val="00E55D6E"/>
    <w:rsid w:val="00E60EAD"/>
    <w:rsid w:val="00E611A7"/>
    <w:rsid w:val="00E67D00"/>
    <w:rsid w:val="00E754DC"/>
    <w:rsid w:val="00EB24A0"/>
    <w:rsid w:val="00EC0BED"/>
    <w:rsid w:val="00EC2657"/>
    <w:rsid w:val="00EC3CB8"/>
    <w:rsid w:val="00ED08F6"/>
    <w:rsid w:val="00EF5674"/>
    <w:rsid w:val="00F024BC"/>
    <w:rsid w:val="00F11578"/>
    <w:rsid w:val="00F12415"/>
    <w:rsid w:val="00F14D78"/>
    <w:rsid w:val="00F30DDA"/>
    <w:rsid w:val="00F464E1"/>
    <w:rsid w:val="00FB037D"/>
    <w:rsid w:val="00FB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A2899"/>
  <w15:docId w15:val="{FD458FA6-7679-4559-9FDE-BADA248F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0D1"/>
    <w:pPr>
      <w:spacing w:after="0" w:line="240" w:lineRule="auto"/>
    </w:pPr>
    <w:rPr>
      <w:rFonts w:ascii="Times New Roman" w:eastAsia="Times New Roman" w:hAnsi="Times New Roman" w:cs="Times New Roman"/>
      <w:sz w:val="28"/>
      <w:szCs w:val="24"/>
    </w:rPr>
  </w:style>
  <w:style w:type="paragraph" w:styleId="Heading2">
    <w:name w:val="heading 2"/>
    <w:basedOn w:val="Normal"/>
    <w:next w:val="Normal"/>
    <w:link w:val="Heading2Char"/>
    <w:semiHidden/>
    <w:unhideWhenUsed/>
    <w:qFormat/>
    <w:rsid w:val="005F30D1"/>
    <w:pPr>
      <w:keepNext/>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30D1"/>
    <w:rPr>
      <w:rFonts w:ascii="Courier New" w:eastAsia="Times New Roman" w:hAnsi="Courier New" w:cs="Courier New"/>
      <w:b/>
      <w:bCs/>
      <w:sz w:val="28"/>
      <w:szCs w:val="24"/>
    </w:rPr>
  </w:style>
  <w:style w:type="paragraph" w:styleId="Subtitle">
    <w:name w:val="Subtitle"/>
    <w:basedOn w:val="Normal"/>
    <w:link w:val="SubtitleChar"/>
    <w:qFormat/>
    <w:rsid w:val="005F30D1"/>
    <w:pPr>
      <w:jc w:val="center"/>
    </w:pPr>
    <w:rPr>
      <w:rFonts w:ascii="Courier New" w:hAnsi="Courier New" w:cs="Courier New"/>
      <w:b/>
      <w:bCs/>
    </w:rPr>
  </w:style>
  <w:style w:type="character" w:customStyle="1" w:styleId="SubtitleChar">
    <w:name w:val="Subtitle Char"/>
    <w:basedOn w:val="DefaultParagraphFont"/>
    <w:link w:val="Subtitle"/>
    <w:rsid w:val="005F30D1"/>
    <w:rPr>
      <w:rFonts w:ascii="Courier New" w:eastAsia="Times New Roman" w:hAnsi="Courier New" w:cs="Courier New"/>
      <w:b/>
      <w:bCs/>
      <w:sz w:val="28"/>
      <w:szCs w:val="24"/>
    </w:rPr>
  </w:style>
  <w:style w:type="paragraph" w:styleId="ListParagraph">
    <w:name w:val="List Paragraph"/>
    <w:basedOn w:val="Normal"/>
    <w:uiPriority w:val="34"/>
    <w:qFormat/>
    <w:rsid w:val="000F4B1A"/>
    <w:pPr>
      <w:ind w:left="720"/>
      <w:contextualSpacing/>
    </w:pPr>
  </w:style>
  <w:style w:type="character" w:styleId="HTMLCode">
    <w:name w:val="HTML Code"/>
    <w:basedOn w:val="DefaultParagraphFont"/>
    <w:uiPriority w:val="99"/>
    <w:semiHidden/>
    <w:unhideWhenUsed/>
    <w:rsid w:val="004A7DF1"/>
    <w:rPr>
      <w:rFonts w:ascii="Courier New" w:eastAsia="Times New Roman" w:hAnsi="Courier New" w:cs="Courier New"/>
      <w:sz w:val="20"/>
      <w:szCs w:val="20"/>
    </w:rPr>
  </w:style>
  <w:style w:type="character" w:styleId="Hyperlink">
    <w:name w:val="Hyperlink"/>
    <w:basedOn w:val="DefaultParagraphFont"/>
    <w:uiPriority w:val="99"/>
    <w:unhideWhenUsed/>
    <w:rsid w:val="002539EF"/>
    <w:rPr>
      <w:color w:val="0000FF" w:themeColor="hyperlink"/>
      <w:u w:val="single"/>
    </w:rPr>
  </w:style>
  <w:style w:type="character" w:styleId="UnresolvedMention">
    <w:name w:val="Unresolved Mention"/>
    <w:basedOn w:val="DefaultParagraphFont"/>
    <w:uiPriority w:val="99"/>
    <w:semiHidden/>
    <w:unhideWhenUsed/>
    <w:rsid w:val="0025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587">
      <w:bodyDiv w:val="1"/>
      <w:marLeft w:val="0"/>
      <w:marRight w:val="0"/>
      <w:marTop w:val="0"/>
      <w:marBottom w:val="0"/>
      <w:divBdr>
        <w:top w:val="none" w:sz="0" w:space="0" w:color="auto"/>
        <w:left w:val="none" w:sz="0" w:space="0" w:color="auto"/>
        <w:bottom w:val="none" w:sz="0" w:space="0" w:color="auto"/>
        <w:right w:val="none" w:sz="0" w:space="0" w:color="auto"/>
      </w:divBdr>
    </w:div>
    <w:div w:id="86316578">
      <w:bodyDiv w:val="1"/>
      <w:marLeft w:val="0"/>
      <w:marRight w:val="0"/>
      <w:marTop w:val="0"/>
      <w:marBottom w:val="0"/>
      <w:divBdr>
        <w:top w:val="none" w:sz="0" w:space="0" w:color="auto"/>
        <w:left w:val="none" w:sz="0" w:space="0" w:color="auto"/>
        <w:bottom w:val="none" w:sz="0" w:space="0" w:color="auto"/>
        <w:right w:val="none" w:sz="0" w:space="0" w:color="auto"/>
      </w:divBdr>
    </w:div>
    <w:div w:id="1031227959">
      <w:bodyDiv w:val="1"/>
      <w:marLeft w:val="0"/>
      <w:marRight w:val="0"/>
      <w:marTop w:val="0"/>
      <w:marBottom w:val="0"/>
      <w:divBdr>
        <w:top w:val="none" w:sz="0" w:space="0" w:color="auto"/>
        <w:left w:val="none" w:sz="0" w:space="0" w:color="auto"/>
        <w:bottom w:val="none" w:sz="0" w:space="0" w:color="auto"/>
        <w:right w:val="none" w:sz="0" w:space="0" w:color="auto"/>
      </w:divBdr>
      <w:divsChild>
        <w:div w:id="1100947953">
          <w:marLeft w:val="0"/>
          <w:marRight w:val="0"/>
          <w:marTop w:val="0"/>
          <w:marBottom w:val="0"/>
          <w:divBdr>
            <w:top w:val="none" w:sz="0" w:space="0" w:color="auto"/>
            <w:left w:val="none" w:sz="0" w:space="0" w:color="auto"/>
            <w:bottom w:val="none" w:sz="0" w:space="0" w:color="auto"/>
            <w:right w:val="none" w:sz="0" w:space="0" w:color="auto"/>
          </w:divBdr>
        </w:div>
        <w:div w:id="1584534341">
          <w:marLeft w:val="0"/>
          <w:marRight w:val="0"/>
          <w:marTop w:val="0"/>
          <w:marBottom w:val="0"/>
          <w:divBdr>
            <w:top w:val="none" w:sz="0" w:space="0" w:color="auto"/>
            <w:left w:val="none" w:sz="0" w:space="0" w:color="auto"/>
            <w:bottom w:val="none" w:sz="0" w:space="0" w:color="auto"/>
            <w:right w:val="none" w:sz="0" w:space="0" w:color="auto"/>
          </w:divBdr>
        </w:div>
      </w:divsChild>
    </w:div>
    <w:div w:id="1141531760">
      <w:bodyDiv w:val="1"/>
      <w:marLeft w:val="0"/>
      <w:marRight w:val="0"/>
      <w:marTop w:val="0"/>
      <w:marBottom w:val="0"/>
      <w:divBdr>
        <w:top w:val="none" w:sz="0" w:space="0" w:color="auto"/>
        <w:left w:val="none" w:sz="0" w:space="0" w:color="auto"/>
        <w:bottom w:val="none" w:sz="0" w:space="0" w:color="auto"/>
        <w:right w:val="none" w:sz="0" w:space="0" w:color="auto"/>
      </w:divBdr>
    </w:div>
    <w:div w:id="1800148170">
      <w:bodyDiv w:val="1"/>
      <w:marLeft w:val="0"/>
      <w:marRight w:val="0"/>
      <w:marTop w:val="0"/>
      <w:marBottom w:val="0"/>
      <w:divBdr>
        <w:top w:val="none" w:sz="0" w:space="0" w:color="auto"/>
        <w:left w:val="none" w:sz="0" w:space="0" w:color="auto"/>
        <w:bottom w:val="none" w:sz="0" w:space="0" w:color="auto"/>
        <w:right w:val="none" w:sz="0" w:space="0" w:color="auto"/>
      </w:divBdr>
    </w:div>
    <w:div w:id="1870291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Boria</dc:creator>
  <cp:keywords/>
  <dc:description/>
  <cp:lastModifiedBy>Natalie Starosta</cp:lastModifiedBy>
  <cp:revision>2</cp:revision>
  <cp:lastPrinted>2024-02-05T23:40:00Z</cp:lastPrinted>
  <dcterms:created xsi:type="dcterms:W3CDTF">2024-02-06T17:05:00Z</dcterms:created>
  <dcterms:modified xsi:type="dcterms:W3CDTF">2024-02-06T17:05:00Z</dcterms:modified>
</cp:coreProperties>
</file>