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4F692" w14:textId="01428A6A" w:rsidR="00373F77" w:rsidRDefault="00373F77" w:rsidP="00373F77">
      <w:pPr>
        <w:jc w:val="center"/>
        <w:rPr>
          <w:sz w:val="22"/>
          <w:szCs w:val="22"/>
        </w:rPr>
      </w:pPr>
      <w:r w:rsidRPr="00373F77">
        <w:rPr>
          <w:sz w:val="22"/>
          <w:szCs w:val="22"/>
        </w:rPr>
        <w:t>Foundation and Friends of the North Riverside Library</w:t>
      </w:r>
    </w:p>
    <w:p w14:paraId="70C4BAFA" w14:textId="466EFBCD" w:rsidR="00373F77" w:rsidRDefault="00373F77" w:rsidP="00373F77">
      <w:pPr>
        <w:jc w:val="center"/>
        <w:rPr>
          <w:sz w:val="22"/>
          <w:szCs w:val="22"/>
        </w:rPr>
      </w:pPr>
      <w:r>
        <w:rPr>
          <w:sz w:val="22"/>
          <w:szCs w:val="22"/>
        </w:rPr>
        <w:t>Minutes of March 21, 2023 meeting</w:t>
      </w:r>
    </w:p>
    <w:p w14:paraId="1F29065C" w14:textId="0A1AE2F7" w:rsidR="00373F77" w:rsidRDefault="00373F77" w:rsidP="00373F77">
      <w:pPr>
        <w:rPr>
          <w:sz w:val="22"/>
          <w:szCs w:val="22"/>
        </w:rPr>
      </w:pPr>
    </w:p>
    <w:p w14:paraId="4481D015" w14:textId="155B2DF1" w:rsidR="00373F77" w:rsidRDefault="00373F77" w:rsidP="00373F77">
      <w:pPr>
        <w:rPr>
          <w:sz w:val="22"/>
          <w:szCs w:val="22"/>
        </w:rPr>
      </w:pPr>
      <w:r>
        <w:rPr>
          <w:sz w:val="22"/>
          <w:szCs w:val="22"/>
        </w:rPr>
        <w:t>Kathleen Spale called the meeting to order at 6:35</w:t>
      </w:r>
    </w:p>
    <w:p w14:paraId="65FE36B0" w14:textId="6484EA5B" w:rsidR="00373F77" w:rsidRDefault="00373F77" w:rsidP="00373F77">
      <w:pPr>
        <w:rPr>
          <w:sz w:val="22"/>
          <w:szCs w:val="22"/>
        </w:rPr>
      </w:pPr>
    </w:p>
    <w:p w14:paraId="08A0B311" w14:textId="3361DB89" w:rsidR="00373F77" w:rsidRDefault="00373F77" w:rsidP="00373F77">
      <w:pPr>
        <w:rPr>
          <w:sz w:val="22"/>
          <w:szCs w:val="22"/>
        </w:rPr>
      </w:pPr>
      <w:r>
        <w:rPr>
          <w:sz w:val="22"/>
          <w:szCs w:val="22"/>
        </w:rPr>
        <w:t>Roll Call - In-person attendance: Annette Corgiat,</w:t>
      </w:r>
      <w:r w:rsidRPr="00373F77">
        <w:rPr>
          <w:sz w:val="22"/>
          <w:szCs w:val="22"/>
        </w:rPr>
        <w:t xml:space="preserve"> </w:t>
      </w:r>
      <w:r>
        <w:rPr>
          <w:sz w:val="22"/>
          <w:szCs w:val="22"/>
        </w:rPr>
        <w:t xml:space="preserve">Kathleen Spale, John Mathias, Stephanie </w:t>
      </w:r>
      <w:proofErr w:type="spellStart"/>
      <w:r>
        <w:rPr>
          <w:sz w:val="22"/>
          <w:szCs w:val="22"/>
        </w:rPr>
        <w:t>Lanken</w:t>
      </w:r>
      <w:proofErr w:type="spellEnd"/>
      <w:r>
        <w:rPr>
          <w:sz w:val="22"/>
          <w:szCs w:val="22"/>
        </w:rPr>
        <w:t xml:space="preserve">, Vera Wilt, Koula </w:t>
      </w:r>
      <w:proofErr w:type="spellStart"/>
      <w:r>
        <w:rPr>
          <w:sz w:val="22"/>
          <w:szCs w:val="22"/>
        </w:rPr>
        <w:t>Tricocci</w:t>
      </w:r>
      <w:proofErr w:type="spellEnd"/>
      <w:r>
        <w:rPr>
          <w:sz w:val="22"/>
          <w:szCs w:val="22"/>
        </w:rPr>
        <w:t xml:space="preserve"> (arrived later), Denise </w:t>
      </w:r>
      <w:proofErr w:type="spellStart"/>
      <w:r>
        <w:rPr>
          <w:sz w:val="22"/>
          <w:szCs w:val="22"/>
        </w:rPr>
        <w:t>Miska</w:t>
      </w:r>
      <w:proofErr w:type="spellEnd"/>
      <w:r>
        <w:rPr>
          <w:sz w:val="22"/>
          <w:szCs w:val="22"/>
        </w:rPr>
        <w:t>, Pat Trin</w:t>
      </w:r>
      <w:r w:rsidR="00F301ED">
        <w:rPr>
          <w:sz w:val="22"/>
          <w:szCs w:val="22"/>
        </w:rPr>
        <w:t>c</w:t>
      </w:r>
      <w:r>
        <w:rPr>
          <w:sz w:val="22"/>
          <w:szCs w:val="22"/>
        </w:rPr>
        <w:t xml:space="preserve">o, &amp; Nadia </w:t>
      </w:r>
      <w:proofErr w:type="spellStart"/>
      <w:r>
        <w:rPr>
          <w:sz w:val="22"/>
          <w:szCs w:val="22"/>
        </w:rPr>
        <w:t>Nammari</w:t>
      </w:r>
      <w:proofErr w:type="spellEnd"/>
      <w:r>
        <w:rPr>
          <w:sz w:val="22"/>
          <w:szCs w:val="22"/>
        </w:rPr>
        <w:t>. Via Zoom: Natalie Starosta.</w:t>
      </w:r>
    </w:p>
    <w:p w14:paraId="5A1F9EE4" w14:textId="1802562A" w:rsidR="00373F77" w:rsidRDefault="00373F77" w:rsidP="00373F77">
      <w:pPr>
        <w:rPr>
          <w:sz w:val="22"/>
          <w:szCs w:val="22"/>
        </w:rPr>
      </w:pPr>
    </w:p>
    <w:p w14:paraId="61D7A749" w14:textId="67539527" w:rsidR="00373F77" w:rsidRDefault="00373F77" w:rsidP="00373F77">
      <w:pPr>
        <w:rPr>
          <w:sz w:val="22"/>
          <w:szCs w:val="22"/>
        </w:rPr>
      </w:pPr>
      <w:r>
        <w:rPr>
          <w:sz w:val="22"/>
          <w:szCs w:val="22"/>
        </w:rPr>
        <w:t>Minutes had been distributed via email. Motion by Annette Corgiat, Second by Pat Trin</w:t>
      </w:r>
      <w:r w:rsidR="00F301ED">
        <w:rPr>
          <w:sz w:val="22"/>
          <w:szCs w:val="22"/>
        </w:rPr>
        <w:t>c</w:t>
      </w:r>
      <w:r>
        <w:rPr>
          <w:sz w:val="22"/>
          <w:szCs w:val="22"/>
        </w:rPr>
        <w:t>o to approve them as presented. Motion carried.</w:t>
      </w:r>
    </w:p>
    <w:p w14:paraId="06D30AAA" w14:textId="694CCEB5" w:rsidR="00373F77" w:rsidRDefault="00373F77" w:rsidP="00373F77">
      <w:pPr>
        <w:rPr>
          <w:sz w:val="22"/>
          <w:szCs w:val="22"/>
        </w:rPr>
      </w:pPr>
    </w:p>
    <w:p w14:paraId="42A2E360" w14:textId="19AF84DD" w:rsidR="00373F77" w:rsidRDefault="00373F77" w:rsidP="00373F77">
      <w:pPr>
        <w:rPr>
          <w:sz w:val="22"/>
          <w:szCs w:val="22"/>
        </w:rPr>
      </w:pPr>
      <w:r>
        <w:rPr>
          <w:sz w:val="22"/>
          <w:szCs w:val="22"/>
        </w:rPr>
        <w:t>Library Board - Annette indicating there was nothing new to report.</w:t>
      </w:r>
    </w:p>
    <w:p w14:paraId="7D88D2B8" w14:textId="0508E524" w:rsidR="00373F77" w:rsidRDefault="00373F77" w:rsidP="00373F77">
      <w:pPr>
        <w:rPr>
          <w:sz w:val="22"/>
          <w:szCs w:val="22"/>
        </w:rPr>
      </w:pPr>
    </w:p>
    <w:p w14:paraId="414B5924" w14:textId="70D912BF" w:rsidR="00373F77" w:rsidRDefault="00373F77" w:rsidP="00373F77">
      <w:pPr>
        <w:rPr>
          <w:sz w:val="22"/>
          <w:szCs w:val="22"/>
        </w:rPr>
      </w:pPr>
      <w:r>
        <w:rPr>
          <w:sz w:val="22"/>
          <w:szCs w:val="22"/>
        </w:rPr>
        <w:t>Library - Natalie said she has personally been out sick for more than a week, but before that, she was working on the display cases in the meeting room with items of Library History, coordinating with the Village's centennial. There are many scrapbooks and a silver tea set. The library will be careful to coordinate with the village on their programs.</w:t>
      </w:r>
    </w:p>
    <w:p w14:paraId="52B10F37" w14:textId="6DA1851F" w:rsidR="00373F77" w:rsidRDefault="00373F77" w:rsidP="00373F77">
      <w:pPr>
        <w:rPr>
          <w:sz w:val="22"/>
          <w:szCs w:val="22"/>
        </w:rPr>
      </w:pPr>
    </w:p>
    <w:p w14:paraId="2F120C82" w14:textId="288679B0" w:rsidR="00373F77" w:rsidRDefault="00373F77" w:rsidP="00373F77">
      <w:pPr>
        <w:rPr>
          <w:sz w:val="22"/>
          <w:szCs w:val="22"/>
        </w:rPr>
      </w:pPr>
      <w:r>
        <w:rPr>
          <w:sz w:val="22"/>
          <w:szCs w:val="22"/>
        </w:rPr>
        <w:t>Treasurer's report - Vera presented the report she had emailed. She pointed out her error in the reimbursement of $45 being in the credit column when it should have been in the debit column. The bottom line was correct, however, with a balance on hand of $44,713.76. Income since the last meeting included $95 from ITW and $68 from Kay's Room. One check was written to reimburse Annette for the Senior Fair table registration. One 25 Peso coin was in the Kay's Room funds...approximately $.27. Motion by Stephanie, second by Denise to accept the report, motion carried.</w:t>
      </w:r>
    </w:p>
    <w:p w14:paraId="49F71CDE" w14:textId="281B58E0" w:rsidR="00373F77" w:rsidRDefault="00373F77" w:rsidP="00373F77">
      <w:pPr>
        <w:rPr>
          <w:sz w:val="22"/>
          <w:szCs w:val="22"/>
        </w:rPr>
      </w:pPr>
    </w:p>
    <w:p w14:paraId="3C2D5641" w14:textId="42DC51B2" w:rsidR="00373F77" w:rsidRDefault="00373F77" w:rsidP="00373F77">
      <w:pPr>
        <w:rPr>
          <w:sz w:val="22"/>
          <w:szCs w:val="22"/>
        </w:rPr>
      </w:pPr>
      <w:r>
        <w:rPr>
          <w:sz w:val="22"/>
          <w:szCs w:val="22"/>
        </w:rPr>
        <w:t>Name change on Facebook was submitted about one month ago, and is not effective yet.</w:t>
      </w:r>
      <w:r w:rsidR="00F301ED">
        <w:rPr>
          <w:sz w:val="22"/>
          <w:szCs w:val="22"/>
        </w:rPr>
        <w:t xml:space="preserve"> W</w:t>
      </w:r>
      <w:r>
        <w:rPr>
          <w:sz w:val="22"/>
          <w:szCs w:val="22"/>
        </w:rPr>
        <w:t xml:space="preserve">e are simply waiting for approval that must come from Facebook.  </w:t>
      </w:r>
    </w:p>
    <w:p w14:paraId="0A94BFC0" w14:textId="078CE539" w:rsidR="00373F77" w:rsidRDefault="00373F77" w:rsidP="00373F77">
      <w:pPr>
        <w:rPr>
          <w:sz w:val="22"/>
          <w:szCs w:val="22"/>
        </w:rPr>
      </w:pPr>
    </w:p>
    <w:p w14:paraId="43425F39" w14:textId="43A20137" w:rsidR="00373F77" w:rsidRDefault="00373F77" w:rsidP="00373F77">
      <w:pPr>
        <w:rPr>
          <w:sz w:val="22"/>
          <w:szCs w:val="22"/>
        </w:rPr>
      </w:pPr>
      <w:r>
        <w:rPr>
          <w:sz w:val="22"/>
          <w:szCs w:val="22"/>
        </w:rPr>
        <w:t>Bank and CDs - John Mathias suggested that with banks paying interest on deposits again, perhaps we should consider investing in some short-term CDs at our current bank or elsewhere. Vera suggested that if we are going to have fairly large (for us) balances we should at least open a money market account. In any case, all agreed that we should only put it in FDIC insured accounts. It was agreed that we look around at area banks before our next meeting to check rates and consider putting some money in a vehicle that will earn interest without risk.</w:t>
      </w:r>
    </w:p>
    <w:p w14:paraId="5B23616C" w14:textId="39157E1D" w:rsidR="00373F77" w:rsidRDefault="00373F77" w:rsidP="00373F77">
      <w:pPr>
        <w:rPr>
          <w:sz w:val="22"/>
          <w:szCs w:val="22"/>
        </w:rPr>
      </w:pPr>
    </w:p>
    <w:p w14:paraId="7E022369" w14:textId="3B0189A0" w:rsidR="00373F77" w:rsidRDefault="00373F77" w:rsidP="00373F77">
      <w:pPr>
        <w:rPr>
          <w:sz w:val="22"/>
          <w:szCs w:val="22"/>
        </w:rPr>
      </w:pPr>
      <w:r>
        <w:rPr>
          <w:sz w:val="22"/>
          <w:szCs w:val="22"/>
        </w:rPr>
        <w:t>Egger Book - Annette reported that since the late Mark Egger served on the Library Board and was the driving force in the formation of the Friends of the Library, the board will be providing a memorial book in his honor. She suggested that although the F&amp;F of NRL may have been considering doing a memorial book as well, due to his establishment of the Friends, it might be better to have just one book with the plate naming both the library board and our organization.</w:t>
      </w:r>
    </w:p>
    <w:p w14:paraId="561FBB43" w14:textId="77777777" w:rsidR="00373F77" w:rsidRDefault="00373F77" w:rsidP="00373F77">
      <w:pPr>
        <w:rPr>
          <w:sz w:val="22"/>
          <w:szCs w:val="22"/>
        </w:rPr>
      </w:pPr>
    </w:p>
    <w:p w14:paraId="523EC297" w14:textId="72428C92" w:rsidR="00373F77" w:rsidRDefault="00373F77" w:rsidP="00373F77">
      <w:pPr>
        <w:rPr>
          <w:sz w:val="22"/>
          <w:szCs w:val="22"/>
        </w:rPr>
      </w:pPr>
      <w:r>
        <w:rPr>
          <w:sz w:val="22"/>
          <w:szCs w:val="22"/>
        </w:rPr>
        <w:t xml:space="preserve">Kay's Perpetual Sale Room - In answer to a question, Natalie explained that the $5 bags in the room were bags already in stock, and for $5 in the cash box someone can fill the bag with items from the room. </w:t>
      </w:r>
    </w:p>
    <w:p w14:paraId="7E17B179" w14:textId="6E0079A6" w:rsidR="00373F77" w:rsidRDefault="00373F77" w:rsidP="00373F77">
      <w:pPr>
        <w:rPr>
          <w:sz w:val="22"/>
          <w:szCs w:val="22"/>
        </w:rPr>
      </w:pPr>
    </w:p>
    <w:p w14:paraId="2347B78A" w14:textId="55DCD4C5" w:rsidR="00373F77" w:rsidRDefault="00373F77" w:rsidP="00373F77">
      <w:pPr>
        <w:rPr>
          <w:sz w:val="22"/>
          <w:szCs w:val="22"/>
        </w:rPr>
      </w:pPr>
      <w:r>
        <w:rPr>
          <w:sz w:val="22"/>
          <w:szCs w:val="22"/>
        </w:rPr>
        <w:t>Board Shirts - Nadia reported that there was a slight delay due to chosen colors not being available. They are working through it.</w:t>
      </w:r>
    </w:p>
    <w:p w14:paraId="13DB6535" w14:textId="62C65B59" w:rsidR="00373F77" w:rsidRDefault="00373F77" w:rsidP="00373F77">
      <w:pPr>
        <w:rPr>
          <w:sz w:val="22"/>
          <w:szCs w:val="22"/>
        </w:rPr>
      </w:pPr>
    </w:p>
    <w:p w14:paraId="6EAB4EE7" w14:textId="79F732E8" w:rsidR="00373F77" w:rsidRDefault="00373F77" w:rsidP="00373F77">
      <w:pPr>
        <w:rPr>
          <w:sz w:val="22"/>
          <w:szCs w:val="22"/>
        </w:rPr>
      </w:pPr>
      <w:r>
        <w:rPr>
          <w:sz w:val="22"/>
          <w:szCs w:val="22"/>
        </w:rPr>
        <w:t xml:space="preserve">Senior Fair Table and Flyer - May 11th - Foundation and Friends has a table reserved for the event that runs from 10 AM to Noon. Our goal will be to recruit and to distribute informative materials. A draft was created by Natalie and Kathleen has been reviewing it using Convo an app for such things. </w:t>
      </w:r>
      <w:r w:rsidR="00F61592">
        <w:rPr>
          <w:sz w:val="22"/>
          <w:szCs w:val="22"/>
        </w:rPr>
        <w:t>Annette would like to have all our membership literature and social media posts mirroring each other, and ready to go out for the new fiscal year starting July 1.  A committee will put it all together, consisting of Nadia, Kathleen, Annette, and they will also ask Lenora if she would be on the committee.</w:t>
      </w:r>
    </w:p>
    <w:p w14:paraId="06CD7DFA" w14:textId="25BF4671" w:rsidR="00F61592" w:rsidRDefault="00F61592" w:rsidP="00373F77">
      <w:pPr>
        <w:rPr>
          <w:sz w:val="22"/>
          <w:szCs w:val="22"/>
        </w:rPr>
      </w:pPr>
      <w:r>
        <w:rPr>
          <w:sz w:val="22"/>
          <w:szCs w:val="22"/>
        </w:rPr>
        <w:t xml:space="preserve">There will be a special letter sent to former Friends members, and a more general mailing to a wider audience. The committee will try to meet soon, maybe on a weekend. </w:t>
      </w:r>
    </w:p>
    <w:p w14:paraId="35FE244F" w14:textId="71C3BA92" w:rsidR="00F61592" w:rsidRDefault="00F61592" w:rsidP="00373F77">
      <w:pPr>
        <w:rPr>
          <w:sz w:val="22"/>
          <w:szCs w:val="22"/>
        </w:rPr>
      </w:pPr>
    </w:p>
    <w:p w14:paraId="7CD96500" w14:textId="1C458470" w:rsidR="00F61592" w:rsidRDefault="00F61592" w:rsidP="00373F77">
      <w:pPr>
        <w:rPr>
          <w:sz w:val="22"/>
          <w:szCs w:val="22"/>
        </w:rPr>
      </w:pPr>
      <w:r>
        <w:rPr>
          <w:sz w:val="22"/>
          <w:szCs w:val="22"/>
        </w:rPr>
        <w:t>Celebration dinner for volunteers is scheduled for Tuesday, April 25th at the Village Pub.</w:t>
      </w:r>
    </w:p>
    <w:p w14:paraId="31F68C1D" w14:textId="5A6A13B1" w:rsidR="00F61592" w:rsidRDefault="00F61592" w:rsidP="00373F77">
      <w:pPr>
        <w:rPr>
          <w:sz w:val="22"/>
          <w:szCs w:val="22"/>
        </w:rPr>
      </w:pPr>
    </w:p>
    <w:p w14:paraId="3282615E" w14:textId="05BFED1B" w:rsidR="00F61592" w:rsidRDefault="00F61592" w:rsidP="00373F77">
      <w:pPr>
        <w:rPr>
          <w:sz w:val="22"/>
          <w:szCs w:val="22"/>
        </w:rPr>
      </w:pPr>
      <w:r>
        <w:rPr>
          <w:sz w:val="22"/>
          <w:szCs w:val="22"/>
        </w:rPr>
        <w:lastRenderedPageBreak/>
        <w:t>Library Giving Day - Similar to giving day, April 4th is designated National Library Giving Day, so we discussed whether to post it for whatever donations we might get this year. It is a Facebook supported event where people can donate via Facebook with no fees. We decided to post it this year, and maybe plan to do some bigger promotion next year.</w:t>
      </w:r>
    </w:p>
    <w:p w14:paraId="2EF7E1F4" w14:textId="76A40981" w:rsidR="00F61592" w:rsidRDefault="00F61592" w:rsidP="00373F77">
      <w:pPr>
        <w:rPr>
          <w:sz w:val="22"/>
          <w:szCs w:val="22"/>
        </w:rPr>
      </w:pPr>
    </w:p>
    <w:p w14:paraId="49EAE8D2" w14:textId="09B93E8D" w:rsidR="00F61592" w:rsidRDefault="00F61592" w:rsidP="00373F77">
      <w:pPr>
        <w:rPr>
          <w:sz w:val="22"/>
          <w:szCs w:val="22"/>
        </w:rPr>
      </w:pPr>
      <w:r>
        <w:rPr>
          <w:sz w:val="22"/>
          <w:szCs w:val="22"/>
        </w:rPr>
        <w:t>ALA Event - June 23 the ALA will have an event for Foundations and Friends groups as part of their conference. It is possible to get a $15 one-day pass to attend that for the special presentations, cookies and conversation, and the vendor exhibits. Program runs from 1:00 to 2:30. We could reimburse the fee for Foundation members wishing to go. Natalie promised to send out information.</w:t>
      </w:r>
    </w:p>
    <w:p w14:paraId="22A16710" w14:textId="24FBA15D" w:rsidR="00F61592" w:rsidRDefault="00F61592" w:rsidP="00373F77">
      <w:pPr>
        <w:rPr>
          <w:sz w:val="22"/>
          <w:szCs w:val="22"/>
        </w:rPr>
      </w:pPr>
    </w:p>
    <w:p w14:paraId="644BCF35" w14:textId="579A0ED0" w:rsidR="00F61592" w:rsidRDefault="00F61592" w:rsidP="00373F77">
      <w:pPr>
        <w:rPr>
          <w:sz w:val="22"/>
          <w:szCs w:val="22"/>
        </w:rPr>
      </w:pPr>
      <w:r>
        <w:rPr>
          <w:sz w:val="22"/>
          <w:szCs w:val="22"/>
        </w:rPr>
        <w:t>Purchase requests - The Canvas Bags for the circulation desk were previously discussed and we have a cost of $700 for 48 of them. Motion by Stephanie, seconded by Nadia to pay for these bags</w:t>
      </w:r>
      <w:r w:rsidR="00BE351D">
        <w:rPr>
          <w:sz w:val="22"/>
          <w:szCs w:val="22"/>
        </w:rPr>
        <w:t>, m</w:t>
      </w:r>
      <w:r>
        <w:rPr>
          <w:sz w:val="22"/>
          <w:szCs w:val="22"/>
        </w:rPr>
        <w:t>otion carried. We will keep them green</w:t>
      </w:r>
      <w:r w:rsidR="00BE351D">
        <w:rPr>
          <w:sz w:val="22"/>
          <w:szCs w:val="22"/>
        </w:rPr>
        <w:t>,</w:t>
      </w:r>
      <w:r>
        <w:rPr>
          <w:sz w:val="22"/>
          <w:szCs w:val="22"/>
        </w:rPr>
        <w:t xml:space="preserve"> consistent with the current bags.</w:t>
      </w:r>
    </w:p>
    <w:p w14:paraId="6CE43C6C" w14:textId="0AEEE3D6" w:rsidR="00F61592" w:rsidRDefault="00F61592" w:rsidP="00373F77">
      <w:pPr>
        <w:rPr>
          <w:sz w:val="22"/>
          <w:szCs w:val="22"/>
        </w:rPr>
      </w:pPr>
    </w:p>
    <w:p w14:paraId="09A7521A" w14:textId="6C1AE880" w:rsidR="00F61592" w:rsidRDefault="00F61592" w:rsidP="00373F77">
      <w:pPr>
        <w:rPr>
          <w:sz w:val="22"/>
          <w:szCs w:val="22"/>
        </w:rPr>
      </w:pPr>
      <w:r>
        <w:rPr>
          <w:sz w:val="22"/>
          <w:szCs w:val="22"/>
        </w:rPr>
        <w:t xml:space="preserve">2023 Fundraisers - </w:t>
      </w:r>
      <w:r w:rsidR="00BE351D">
        <w:rPr>
          <w:sz w:val="22"/>
          <w:szCs w:val="22"/>
        </w:rPr>
        <w:t>The Easter Baskets our team made, since the last meeting, have been placed in Kay's Room for sale. They have not been moving yet, but perhaps as Easter approaches, they will. The baskets all have at least one book, a stuffed toy, candy filled eggs and some crafts and other little items. We need to have a sign or flyers at the circulation desk to point patrons to them. There should also be a Facebook post about them.</w:t>
      </w:r>
    </w:p>
    <w:p w14:paraId="5F5677F9" w14:textId="6F2DFDFA" w:rsidR="00BE351D" w:rsidRDefault="00BE351D" w:rsidP="00373F77">
      <w:pPr>
        <w:rPr>
          <w:sz w:val="22"/>
          <w:szCs w:val="22"/>
        </w:rPr>
      </w:pPr>
      <w:r>
        <w:rPr>
          <w:sz w:val="22"/>
          <w:szCs w:val="22"/>
        </w:rPr>
        <w:t xml:space="preserve">  A list of other ideas for fundraising was shared by Natalie after our last meeting.</w:t>
      </w:r>
    </w:p>
    <w:p w14:paraId="3656BCCC" w14:textId="77777777" w:rsidR="00BE351D" w:rsidRDefault="00BE351D" w:rsidP="00373F77">
      <w:pPr>
        <w:rPr>
          <w:sz w:val="22"/>
          <w:szCs w:val="22"/>
        </w:rPr>
      </w:pPr>
      <w:r>
        <w:rPr>
          <w:sz w:val="22"/>
          <w:szCs w:val="22"/>
        </w:rPr>
        <w:t xml:space="preserve">  PJ has reached out to say that there are RB volunteers to help with other fundraisers, not just the shredding. They would help with events we plan </w:t>
      </w:r>
      <w:r w:rsidRPr="00BE351D">
        <w:rPr>
          <w:b/>
          <w:bCs/>
          <w:sz w:val="22"/>
          <w:szCs w:val="22"/>
        </w:rPr>
        <w:t>at the library</w:t>
      </w:r>
      <w:r>
        <w:rPr>
          <w:sz w:val="22"/>
          <w:szCs w:val="22"/>
        </w:rPr>
        <w:t xml:space="preserve"> such as book sales, etc. </w:t>
      </w:r>
    </w:p>
    <w:p w14:paraId="2C276322" w14:textId="0E234B47" w:rsidR="00BE351D" w:rsidRDefault="00BE351D" w:rsidP="00373F77">
      <w:pPr>
        <w:rPr>
          <w:sz w:val="22"/>
          <w:szCs w:val="22"/>
        </w:rPr>
      </w:pPr>
      <w:r>
        <w:rPr>
          <w:sz w:val="22"/>
          <w:szCs w:val="22"/>
        </w:rPr>
        <w:t xml:space="preserve">   We discussed various fundraisers that would bring people to the library: </w:t>
      </w:r>
    </w:p>
    <w:p w14:paraId="527553A9" w14:textId="2312065E" w:rsidR="00BE351D" w:rsidRDefault="00BE351D" w:rsidP="00373F77">
      <w:pPr>
        <w:rPr>
          <w:sz w:val="22"/>
          <w:szCs w:val="22"/>
        </w:rPr>
      </w:pPr>
      <w:r>
        <w:rPr>
          <w:sz w:val="22"/>
          <w:szCs w:val="22"/>
        </w:rPr>
        <w:t>• a silent auction, Lenora has a beautiful spa basket for us we can use for fundraising. Perhaps a silent auction of that basket, up for one week to draw bids at the front desk?</w:t>
      </w:r>
    </w:p>
    <w:p w14:paraId="4ABA9047" w14:textId="3D6DD78A" w:rsidR="00BE351D" w:rsidRDefault="00BE351D" w:rsidP="00373F77">
      <w:pPr>
        <w:rPr>
          <w:sz w:val="22"/>
          <w:szCs w:val="22"/>
        </w:rPr>
      </w:pPr>
      <w:r>
        <w:rPr>
          <w:sz w:val="22"/>
          <w:szCs w:val="22"/>
        </w:rPr>
        <w:t>• a soup tasting event?</w:t>
      </w:r>
    </w:p>
    <w:p w14:paraId="39F2A525" w14:textId="71088C73" w:rsidR="00BE351D" w:rsidRDefault="00BE351D" w:rsidP="00373F77">
      <w:pPr>
        <w:rPr>
          <w:sz w:val="22"/>
          <w:szCs w:val="22"/>
        </w:rPr>
      </w:pPr>
      <w:r>
        <w:rPr>
          <w:sz w:val="22"/>
          <w:szCs w:val="22"/>
        </w:rPr>
        <w:t>• an author event - We discussed various local authors who might be willing to do an author event we could charge for</w:t>
      </w:r>
    </w:p>
    <w:p w14:paraId="1C87B662" w14:textId="2C187626" w:rsidR="00BE351D" w:rsidRDefault="00BE351D" w:rsidP="00373F77">
      <w:pPr>
        <w:rPr>
          <w:sz w:val="22"/>
          <w:szCs w:val="22"/>
        </w:rPr>
      </w:pPr>
      <w:r>
        <w:rPr>
          <w:sz w:val="22"/>
          <w:szCs w:val="22"/>
        </w:rPr>
        <w:t xml:space="preserve">   Possibilities: Joe Topinka, "Just Judy" (Vera can contact); Neal E. Fischer, "Being Patrick Swayze: Essential Teachings from the Master of the Mullet" (Marge's grandson); Gary </w:t>
      </w:r>
      <w:proofErr w:type="spellStart"/>
      <w:r>
        <w:rPr>
          <w:sz w:val="22"/>
          <w:szCs w:val="22"/>
        </w:rPr>
        <w:t>Richied</w:t>
      </w:r>
      <w:proofErr w:type="spellEnd"/>
      <w:r>
        <w:rPr>
          <w:sz w:val="22"/>
          <w:szCs w:val="22"/>
        </w:rPr>
        <w:t xml:space="preserve">, "A Twisted History of the United States, 1450-1945" (Local family) ; Gayle </w:t>
      </w:r>
      <w:proofErr w:type="spellStart"/>
      <w:r>
        <w:rPr>
          <w:sz w:val="22"/>
          <w:szCs w:val="22"/>
        </w:rPr>
        <w:t>Soucek</w:t>
      </w:r>
      <w:proofErr w:type="spellEnd"/>
      <w:r>
        <w:rPr>
          <w:sz w:val="22"/>
          <w:szCs w:val="22"/>
        </w:rPr>
        <w:t xml:space="preserve">, "Marshall Field's: the Store that Helped Build Chicago" (Vera's note, I believe this is the author Annette knows); and there are others from the area. Also, Vera knows someone who does presentations on the history of </w:t>
      </w:r>
      <w:proofErr w:type="spellStart"/>
      <w:r>
        <w:rPr>
          <w:sz w:val="22"/>
          <w:szCs w:val="22"/>
        </w:rPr>
        <w:t>Kiddieland</w:t>
      </w:r>
      <w:proofErr w:type="spellEnd"/>
      <w:r>
        <w:rPr>
          <w:sz w:val="22"/>
          <w:szCs w:val="22"/>
        </w:rPr>
        <w:t xml:space="preserve"> that might also be a fundraising opportunity.</w:t>
      </w:r>
    </w:p>
    <w:p w14:paraId="013FADC5" w14:textId="02FA0E73" w:rsidR="00BE351D" w:rsidRDefault="00BE351D" w:rsidP="00373F77">
      <w:pPr>
        <w:rPr>
          <w:sz w:val="22"/>
          <w:szCs w:val="22"/>
        </w:rPr>
      </w:pPr>
    </w:p>
    <w:p w14:paraId="67418E5B" w14:textId="71189F2A" w:rsidR="00BE351D" w:rsidRDefault="00BE351D" w:rsidP="00373F77">
      <w:pPr>
        <w:rPr>
          <w:sz w:val="22"/>
          <w:szCs w:val="22"/>
        </w:rPr>
      </w:pPr>
      <w:r>
        <w:rPr>
          <w:sz w:val="22"/>
          <w:szCs w:val="22"/>
        </w:rPr>
        <w:t>Unfinished Business - Kathleen and John have access to our Facebook page and the developing website, so they will take on some of our postings to social media, including the promotion of the April 4 Library Giving Day discussed earlier. Anyone else interested and willing to share the duties should let them know.</w:t>
      </w:r>
    </w:p>
    <w:p w14:paraId="589EFE93" w14:textId="66993207" w:rsidR="00BE351D" w:rsidRDefault="00BE351D" w:rsidP="00373F77">
      <w:pPr>
        <w:rPr>
          <w:sz w:val="22"/>
          <w:szCs w:val="22"/>
        </w:rPr>
      </w:pPr>
    </w:p>
    <w:p w14:paraId="1E213493" w14:textId="7C36A8CB" w:rsidR="00BE351D" w:rsidRDefault="00BE351D" w:rsidP="00373F77">
      <w:pPr>
        <w:rPr>
          <w:sz w:val="22"/>
          <w:szCs w:val="22"/>
        </w:rPr>
      </w:pPr>
      <w:r>
        <w:rPr>
          <w:sz w:val="22"/>
          <w:szCs w:val="22"/>
        </w:rPr>
        <w:t>There being no further business, John moved adjournment, seconded by Stephanie. Motion carried and meeting adjourned at 8:16 PM</w:t>
      </w:r>
    </w:p>
    <w:p w14:paraId="57F67200" w14:textId="24804663" w:rsidR="00BE351D" w:rsidRDefault="00BE351D" w:rsidP="00373F77">
      <w:pPr>
        <w:rPr>
          <w:sz w:val="22"/>
          <w:szCs w:val="22"/>
        </w:rPr>
      </w:pPr>
    </w:p>
    <w:p w14:paraId="68191C61" w14:textId="2A2366DA" w:rsidR="00BE351D" w:rsidRDefault="00BE351D" w:rsidP="00373F77">
      <w:pPr>
        <w:rPr>
          <w:sz w:val="22"/>
          <w:szCs w:val="22"/>
        </w:rPr>
      </w:pPr>
      <w:r>
        <w:rPr>
          <w:sz w:val="22"/>
          <w:szCs w:val="22"/>
        </w:rPr>
        <w:t>Vera A. Wilt, secretary pro tem</w:t>
      </w:r>
    </w:p>
    <w:p w14:paraId="6D4E6D9F" w14:textId="77777777" w:rsidR="00BE351D" w:rsidRDefault="00BE351D" w:rsidP="00373F77">
      <w:pPr>
        <w:rPr>
          <w:sz w:val="22"/>
          <w:szCs w:val="22"/>
        </w:rPr>
      </w:pPr>
    </w:p>
    <w:p w14:paraId="09C499AF" w14:textId="77777777" w:rsidR="00BE351D" w:rsidRDefault="00BE351D" w:rsidP="00373F77">
      <w:pPr>
        <w:rPr>
          <w:sz w:val="22"/>
          <w:szCs w:val="22"/>
        </w:rPr>
      </w:pPr>
    </w:p>
    <w:p w14:paraId="388C0BEE" w14:textId="6FB27BCE" w:rsidR="00F61592" w:rsidRDefault="00F61592" w:rsidP="00373F77">
      <w:pPr>
        <w:rPr>
          <w:sz w:val="22"/>
          <w:szCs w:val="22"/>
        </w:rPr>
      </w:pPr>
    </w:p>
    <w:p w14:paraId="2D447F94" w14:textId="77777777" w:rsidR="00F61592" w:rsidRPr="00373F77" w:rsidRDefault="00F61592" w:rsidP="00373F77">
      <w:pPr>
        <w:rPr>
          <w:sz w:val="22"/>
          <w:szCs w:val="22"/>
        </w:rPr>
      </w:pPr>
    </w:p>
    <w:sectPr w:rsidR="00F61592" w:rsidRPr="00373F77" w:rsidSect="00373F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F77"/>
    <w:rsid w:val="00373F77"/>
    <w:rsid w:val="00AB4474"/>
    <w:rsid w:val="00BE351D"/>
    <w:rsid w:val="00F301ED"/>
    <w:rsid w:val="00F6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FE3C"/>
  <w15:chartTrackingRefBased/>
  <w15:docId w15:val="{6701C8FA-9308-D648-AEF0-4FFF2E7A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1047</Words>
  <Characters>5969</Characters>
  <Application>Microsoft Office Word</Application>
  <DocSecurity>4</DocSecurity>
  <Lines>49</Lines>
  <Paragraphs>14</Paragraphs>
  <ScaleCrop>false</ScaleCrop>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Wilt</dc:creator>
  <cp:keywords/>
  <dc:description/>
  <cp:lastModifiedBy>Natalie Starosta</cp:lastModifiedBy>
  <cp:revision>2</cp:revision>
  <dcterms:created xsi:type="dcterms:W3CDTF">2023-03-27T14:25:00Z</dcterms:created>
  <dcterms:modified xsi:type="dcterms:W3CDTF">2023-03-27T14:25:00Z</dcterms:modified>
</cp:coreProperties>
</file>