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28" w:rsidRDefault="000218B9" w:rsidP="000F5728">
      <w:pPr>
        <w:pStyle w:val="Title"/>
        <w:rPr>
          <w:rFonts w:ascii="Times New Roman" w:hAnsi="Times New Roman" w:cs="Times New Roman"/>
          <w:sz w:val="24"/>
        </w:rPr>
      </w:pPr>
      <w:r>
        <w:rPr>
          <w:rFonts w:ascii="Times New Roman" w:hAnsi="Times New Roman" w:cs="Times New Roman"/>
          <w:sz w:val="24"/>
        </w:rPr>
        <w:t>Minutes</w:t>
      </w:r>
    </w:p>
    <w:p w:rsidR="000F5728" w:rsidRDefault="000F5728" w:rsidP="000F5728">
      <w:pPr>
        <w:pStyle w:val="Title"/>
        <w:rPr>
          <w:rFonts w:ascii="Times New Roman" w:hAnsi="Times New Roman" w:cs="Times New Roman"/>
          <w:sz w:val="24"/>
        </w:rPr>
      </w:pPr>
      <w:r>
        <w:rPr>
          <w:rFonts w:ascii="Times New Roman" w:hAnsi="Times New Roman" w:cs="Times New Roman"/>
          <w:sz w:val="24"/>
        </w:rPr>
        <w:t>North Riverside Public Library District</w:t>
      </w:r>
    </w:p>
    <w:p w:rsidR="000F5728" w:rsidRDefault="000F5728" w:rsidP="000F5728">
      <w:pPr>
        <w:pStyle w:val="Title"/>
        <w:rPr>
          <w:rFonts w:ascii="Times New Roman" w:hAnsi="Times New Roman" w:cs="Times New Roman"/>
          <w:sz w:val="24"/>
        </w:rPr>
      </w:pPr>
      <w:r>
        <w:rPr>
          <w:rFonts w:ascii="Times New Roman" w:hAnsi="Times New Roman" w:cs="Times New Roman"/>
          <w:sz w:val="24"/>
        </w:rPr>
        <w:t>Board of Trustees</w:t>
      </w:r>
    </w:p>
    <w:p w:rsidR="00002062" w:rsidRPr="00002062" w:rsidRDefault="00002062" w:rsidP="00002062">
      <w:pPr>
        <w:jc w:val="center"/>
        <w:rPr>
          <w:b/>
          <w:bCs/>
          <w:sz w:val="24"/>
        </w:rPr>
      </w:pPr>
      <w:r w:rsidRPr="00002062">
        <w:rPr>
          <w:b/>
          <w:bCs/>
          <w:sz w:val="24"/>
        </w:rPr>
        <w:t>North Riverside Library is inviting you to a scheduled Zoom meeting.</w:t>
      </w:r>
    </w:p>
    <w:p w:rsidR="00002062" w:rsidRPr="00002062" w:rsidRDefault="00002062" w:rsidP="00002062">
      <w:pPr>
        <w:jc w:val="center"/>
        <w:rPr>
          <w:b/>
          <w:bCs/>
          <w:sz w:val="24"/>
        </w:rPr>
      </w:pPr>
    </w:p>
    <w:p w:rsidR="00002062" w:rsidRPr="00002062" w:rsidRDefault="00002062" w:rsidP="00002062">
      <w:pPr>
        <w:jc w:val="center"/>
        <w:rPr>
          <w:b/>
          <w:bCs/>
          <w:sz w:val="24"/>
        </w:rPr>
      </w:pPr>
      <w:r w:rsidRPr="00002062">
        <w:rPr>
          <w:b/>
          <w:bCs/>
          <w:sz w:val="24"/>
        </w:rPr>
        <w:t>Topic: Library Board Meeting</w:t>
      </w:r>
    </w:p>
    <w:p w:rsidR="00002062" w:rsidRPr="00002062" w:rsidRDefault="00002062" w:rsidP="00002062">
      <w:pPr>
        <w:jc w:val="center"/>
        <w:rPr>
          <w:b/>
          <w:bCs/>
          <w:sz w:val="24"/>
        </w:rPr>
      </w:pPr>
      <w:r w:rsidRPr="00002062">
        <w:rPr>
          <w:b/>
          <w:bCs/>
          <w:sz w:val="24"/>
        </w:rPr>
        <w:t>Time: Jun 15, 2020 06:00 PM Central Time (US and Canada)</w:t>
      </w:r>
    </w:p>
    <w:p w:rsidR="00002062" w:rsidRPr="00002062" w:rsidRDefault="00002062" w:rsidP="00002062">
      <w:pPr>
        <w:jc w:val="center"/>
        <w:rPr>
          <w:b/>
          <w:bCs/>
          <w:sz w:val="24"/>
        </w:rPr>
      </w:pPr>
    </w:p>
    <w:p w:rsidR="00002062" w:rsidRPr="00002062" w:rsidRDefault="00002062" w:rsidP="00002062">
      <w:pPr>
        <w:jc w:val="center"/>
        <w:rPr>
          <w:b/>
          <w:bCs/>
          <w:sz w:val="24"/>
        </w:rPr>
      </w:pPr>
      <w:r w:rsidRPr="00002062">
        <w:rPr>
          <w:b/>
          <w:bCs/>
          <w:sz w:val="24"/>
        </w:rPr>
        <w:t>Join Zoom Meeting</w:t>
      </w:r>
    </w:p>
    <w:p w:rsidR="00002062" w:rsidRPr="00002062" w:rsidRDefault="00002062" w:rsidP="00002062">
      <w:pPr>
        <w:jc w:val="center"/>
        <w:rPr>
          <w:b/>
          <w:bCs/>
          <w:sz w:val="24"/>
        </w:rPr>
      </w:pPr>
      <w:r w:rsidRPr="00002062">
        <w:rPr>
          <w:b/>
          <w:bCs/>
          <w:sz w:val="24"/>
        </w:rPr>
        <w:t>https://us02web.zoom.us/j/83704395747</w:t>
      </w:r>
    </w:p>
    <w:p w:rsidR="00002062" w:rsidRPr="00002062" w:rsidRDefault="00002062" w:rsidP="00002062">
      <w:pPr>
        <w:jc w:val="center"/>
        <w:rPr>
          <w:b/>
          <w:bCs/>
          <w:sz w:val="24"/>
        </w:rPr>
      </w:pPr>
    </w:p>
    <w:p w:rsidR="00002062" w:rsidRPr="00002062" w:rsidRDefault="00002062" w:rsidP="00002062">
      <w:pPr>
        <w:jc w:val="center"/>
        <w:rPr>
          <w:b/>
          <w:bCs/>
          <w:sz w:val="24"/>
        </w:rPr>
      </w:pPr>
      <w:r w:rsidRPr="00002062">
        <w:rPr>
          <w:b/>
          <w:bCs/>
          <w:sz w:val="24"/>
        </w:rPr>
        <w:t>Meeting ID: 837 0439 5747</w:t>
      </w:r>
    </w:p>
    <w:p w:rsidR="00002062" w:rsidRPr="00002062" w:rsidRDefault="00002062" w:rsidP="00002062">
      <w:pPr>
        <w:jc w:val="center"/>
        <w:rPr>
          <w:b/>
          <w:bCs/>
          <w:sz w:val="24"/>
        </w:rPr>
      </w:pPr>
      <w:r w:rsidRPr="00002062">
        <w:rPr>
          <w:b/>
          <w:bCs/>
          <w:sz w:val="24"/>
        </w:rPr>
        <w:t>One tap mobile</w:t>
      </w:r>
    </w:p>
    <w:p w:rsidR="00002062" w:rsidRPr="00002062" w:rsidRDefault="00002062" w:rsidP="00002062">
      <w:pPr>
        <w:jc w:val="center"/>
        <w:rPr>
          <w:b/>
          <w:bCs/>
          <w:sz w:val="24"/>
        </w:rPr>
      </w:pPr>
      <w:r w:rsidRPr="00002062">
        <w:rPr>
          <w:b/>
          <w:bCs/>
          <w:sz w:val="24"/>
        </w:rPr>
        <w:t>+13126266799,</w:t>
      </w:r>
      <w:proofErr w:type="gramStart"/>
      <w:r w:rsidRPr="00002062">
        <w:rPr>
          <w:b/>
          <w:bCs/>
          <w:sz w:val="24"/>
        </w:rPr>
        <w:t>,83704395747</w:t>
      </w:r>
      <w:proofErr w:type="gramEnd"/>
      <w:r w:rsidRPr="00002062">
        <w:rPr>
          <w:b/>
          <w:bCs/>
          <w:sz w:val="24"/>
        </w:rPr>
        <w:t># US (Chicago)</w:t>
      </w:r>
    </w:p>
    <w:p w:rsidR="00002062" w:rsidRPr="00002062" w:rsidRDefault="00002062" w:rsidP="00002062">
      <w:pPr>
        <w:jc w:val="center"/>
        <w:rPr>
          <w:b/>
          <w:bCs/>
          <w:sz w:val="24"/>
        </w:rPr>
      </w:pPr>
      <w:r w:rsidRPr="00002062">
        <w:rPr>
          <w:b/>
          <w:bCs/>
          <w:sz w:val="24"/>
        </w:rPr>
        <w:t>+19292056099,</w:t>
      </w:r>
      <w:proofErr w:type="gramStart"/>
      <w:r w:rsidRPr="00002062">
        <w:rPr>
          <w:b/>
          <w:bCs/>
          <w:sz w:val="24"/>
        </w:rPr>
        <w:t>,83704395747</w:t>
      </w:r>
      <w:proofErr w:type="gramEnd"/>
      <w:r w:rsidRPr="00002062">
        <w:rPr>
          <w:b/>
          <w:bCs/>
          <w:sz w:val="24"/>
        </w:rPr>
        <w:t># US (New York)</w:t>
      </w:r>
    </w:p>
    <w:p w:rsidR="00002062" w:rsidRPr="00002062" w:rsidRDefault="00002062" w:rsidP="00002062">
      <w:pPr>
        <w:jc w:val="center"/>
        <w:rPr>
          <w:b/>
          <w:bCs/>
          <w:sz w:val="24"/>
        </w:rPr>
      </w:pPr>
    </w:p>
    <w:p w:rsidR="00002062" w:rsidRPr="00002062" w:rsidRDefault="00002062" w:rsidP="00002062">
      <w:pPr>
        <w:jc w:val="center"/>
        <w:rPr>
          <w:b/>
          <w:bCs/>
          <w:sz w:val="24"/>
        </w:rPr>
      </w:pPr>
      <w:r w:rsidRPr="00002062">
        <w:rPr>
          <w:b/>
          <w:bCs/>
          <w:sz w:val="24"/>
        </w:rPr>
        <w:t>Dial by your location</w:t>
      </w:r>
    </w:p>
    <w:p w:rsidR="00002062" w:rsidRPr="00002062" w:rsidRDefault="00002062" w:rsidP="00002062">
      <w:pPr>
        <w:jc w:val="center"/>
        <w:rPr>
          <w:b/>
          <w:bCs/>
          <w:sz w:val="24"/>
        </w:rPr>
      </w:pPr>
      <w:r w:rsidRPr="00002062">
        <w:rPr>
          <w:b/>
          <w:bCs/>
          <w:sz w:val="24"/>
        </w:rPr>
        <w:t xml:space="preserve">        +1 312 626 6799 US (Chicago)</w:t>
      </w:r>
    </w:p>
    <w:p w:rsidR="000F5728" w:rsidRDefault="00BD1982" w:rsidP="000F5728">
      <w:pPr>
        <w:jc w:val="center"/>
        <w:rPr>
          <w:b/>
          <w:bCs/>
          <w:sz w:val="24"/>
        </w:rPr>
      </w:pPr>
      <w:r>
        <w:rPr>
          <w:b/>
          <w:bCs/>
          <w:sz w:val="24"/>
        </w:rPr>
        <w:t>Regular M</w:t>
      </w:r>
      <w:r w:rsidR="000F5728">
        <w:rPr>
          <w:b/>
          <w:bCs/>
          <w:sz w:val="24"/>
        </w:rPr>
        <w:t>eeting</w:t>
      </w:r>
      <w:r>
        <w:rPr>
          <w:b/>
          <w:bCs/>
          <w:sz w:val="24"/>
        </w:rPr>
        <w:t>,</w:t>
      </w:r>
      <w:r w:rsidR="000F5728">
        <w:rPr>
          <w:b/>
          <w:bCs/>
          <w:sz w:val="24"/>
        </w:rPr>
        <w:t xml:space="preserve"> </w:t>
      </w:r>
      <w:r w:rsidR="00002062">
        <w:rPr>
          <w:b/>
          <w:bCs/>
          <w:sz w:val="24"/>
        </w:rPr>
        <w:t>June</w:t>
      </w:r>
      <w:r w:rsidR="004C23AE">
        <w:rPr>
          <w:b/>
          <w:bCs/>
          <w:sz w:val="24"/>
        </w:rPr>
        <w:t xml:space="preserve"> </w:t>
      </w:r>
      <w:r w:rsidR="00941EA2">
        <w:rPr>
          <w:b/>
          <w:bCs/>
          <w:sz w:val="24"/>
        </w:rPr>
        <w:t>1</w:t>
      </w:r>
      <w:r w:rsidR="00002062">
        <w:rPr>
          <w:b/>
          <w:bCs/>
          <w:sz w:val="24"/>
        </w:rPr>
        <w:t>5</w:t>
      </w:r>
      <w:r w:rsidR="009E244F">
        <w:rPr>
          <w:b/>
          <w:bCs/>
          <w:sz w:val="24"/>
        </w:rPr>
        <w:t>, 2020</w:t>
      </w:r>
      <w:r w:rsidR="000F5728">
        <w:rPr>
          <w:b/>
          <w:bCs/>
          <w:sz w:val="24"/>
        </w:rPr>
        <w:t xml:space="preserve"> </w:t>
      </w:r>
    </w:p>
    <w:p w:rsidR="000F5728" w:rsidRDefault="00E45090" w:rsidP="000F5728">
      <w:pPr>
        <w:jc w:val="center"/>
        <w:rPr>
          <w:b/>
          <w:bCs/>
          <w:sz w:val="24"/>
        </w:rPr>
      </w:pPr>
      <w:r>
        <w:rPr>
          <w:b/>
          <w:bCs/>
          <w:sz w:val="24"/>
        </w:rPr>
        <w:t>6</w:t>
      </w:r>
      <w:r w:rsidR="00485725" w:rsidRPr="0031713A">
        <w:rPr>
          <w:b/>
          <w:bCs/>
          <w:sz w:val="24"/>
        </w:rPr>
        <w:t>:</w:t>
      </w:r>
      <w:r w:rsidR="00DA591E" w:rsidRPr="0031713A">
        <w:rPr>
          <w:b/>
          <w:bCs/>
          <w:sz w:val="24"/>
        </w:rPr>
        <w:t>0</w:t>
      </w:r>
      <w:r w:rsidR="000F5728" w:rsidRPr="0031713A">
        <w:rPr>
          <w:b/>
          <w:bCs/>
          <w:sz w:val="24"/>
        </w:rPr>
        <w:t>0 PM</w:t>
      </w:r>
    </w:p>
    <w:p w:rsidR="008808BF" w:rsidRDefault="008808BF" w:rsidP="000F5728">
      <w:pPr>
        <w:rPr>
          <w:sz w:val="24"/>
        </w:rPr>
      </w:pPr>
    </w:p>
    <w:p w:rsidR="000F5728" w:rsidRDefault="000F5728" w:rsidP="000F5728">
      <w:pPr>
        <w:rPr>
          <w:sz w:val="24"/>
        </w:rPr>
      </w:pPr>
      <w:r>
        <w:rPr>
          <w:sz w:val="24"/>
        </w:rPr>
        <w:t xml:space="preserve">1.   </w:t>
      </w:r>
      <w:r>
        <w:rPr>
          <w:b/>
          <w:bCs/>
          <w:sz w:val="24"/>
        </w:rPr>
        <w:t>Open of Meeting</w:t>
      </w:r>
    </w:p>
    <w:p w:rsidR="000F5728" w:rsidRDefault="000F5728" w:rsidP="000F5728">
      <w:pPr>
        <w:tabs>
          <w:tab w:val="left" w:pos="360"/>
        </w:tabs>
        <w:rPr>
          <w:sz w:val="24"/>
        </w:rPr>
      </w:pPr>
      <w:r>
        <w:rPr>
          <w:sz w:val="24"/>
        </w:rPr>
        <w:t xml:space="preserve">    </w:t>
      </w:r>
      <w:r>
        <w:rPr>
          <w:sz w:val="24"/>
        </w:rPr>
        <w:tab/>
        <w:t>A. Call to order</w:t>
      </w:r>
      <w:r w:rsidR="000218B9">
        <w:rPr>
          <w:sz w:val="24"/>
        </w:rPr>
        <w:t xml:space="preserve"> at 6:05pm by President Annette Corgiat. Roll call vote: Ayes- President Corgiat, Vice President Gordon, Trustee Bonnar, Trustee Rouleau, and Trustee Folz. </w:t>
      </w:r>
    </w:p>
    <w:p w:rsidR="000F5728" w:rsidRDefault="000F5728" w:rsidP="000F5728">
      <w:pPr>
        <w:tabs>
          <w:tab w:val="left" w:pos="360"/>
        </w:tabs>
        <w:rPr>
          <w:sz w:val="24"/>
        </w:rPr>
      </w:pPr>
      <w:r>
        <w:rPr>
          <w:sz w:val="24"/>
        </w:rPr>
        <w:t xml:space="preserve">    </w:t>
      </w:r>
      <w:r>
        <w:rPr>
          <w:sz w:val="24"/>
        </w:rPr>
        <w:tab/>
        <w:t>B. Determination of quorum</w:t>
      </w:r>
      <w:r w:rsidR="000218B9">
        <w:rPr>
          <w:sz w:val="24"/>
        </w:rPr>
        <w:t>: Vice President Greg Gordon, Trustee Kathy Bonnar, Trustee Ken Rouleau, Trustee PJ Folz, President Annette Corgiat.  Absent: Treasurer Allen Pineda, Trustee Brad Lanken</w:t>
      </w:r>
    </w:p>
    <w:p w:rsidR="000F5728" w:rsidRDefault="000F5728" w:rsidP="000F5728">
      <w:pPr>
        <w:tabs>
          <w:tab w:val="left" w:pos="360"/>
        </w:tabs>
        <w:rPr>
          <w:sz w:val="24"/>
        </w:rPr>
      </w:pPr>
      <w:r>
        <w:rPr>
          <w:sz w:val="24"/>
        </w:rPr>
        <w:t xml:space="preserve">     </w:t>
      </w:r>
      <w:r>
        <w:rPr>
          <w:sz w:val="24"/>
        </w:rPr>
        <w:tab/>
        <w:t>C. Recognition of visitors to the meeting</w:t>
      </w:r>
      <w:r w:rsidR="000218B9">
        <w:rPr>
          <w:sz w:val="24"/>
        </w:rPr>
        <w:t>: Director Natalie Starosta, John Mathias</w:t>
      </w:r>
    </w:p>
    <w:p w:rsidR="000F5728" w:rsidRDefault="000F5728" w:rsidP="000F5728">
      <w:pPr>
        <w:tabs>
          <w:tab w:val="left" w:pos="360"/>
        </w:tabs>
        <w:rPr>
          <w:sz w:val="24"/>
        </w:rPr>
      </w:pPr>
      <w:r>
        <w:rPr>
          <w:sz w:val="24"/>
        </w:rPr>
        <w:t xml:space="preserve">     </w:t>
      </w:r>
      <w:r>
        <w:rPr>
          <w:sz w:val="24"/>
        </w:rPr>
        <w:tab/>
        <w:t>D. Approval of agenda</w:t>
      </w:r>
      <w:r w:rsidR="000218B9">
        <w:rPr>
          <w:sz w:val="24"/>
        </w:rPr>
        <w:t xml:space="preserve">: </w:t>
      </w:r>
      <w:r>
        <w:rPr>
          <w:sz w:val="24"/>
        </w:rPr>
        <w:t xml:space="preserve"> </w:t>
      </w:r>
      <w:r w:rsidR="000218B9">
        <w:rPr>
          <w:sz w:val="24"/>
        </w:rPr>
        <w:t xml:space="preserve">Trustee Ken Rouleau, Trustee Kathy Bonnar – Roll call vote: Ayes- President Corgiat, Vice President Gordon, Trustee Bonnar, Trustee Rouleau, and Trustee Folz. </w:t>
      </w:r>
    </w:p>
    <w:p w:rsidR="000F5728" w:rsidRDefault="000F5728" w:rsidP="000F5728">
      <w:pPr>
        <w:rPr>
          <w:sz w:val="24"/>
        </w:rPr>
      </w:pPr>
    </w:p>
    <w:p w:rsidR="000F5728" w:rsidRDefault="000F5728" w:rsidP="000F5728">
      <w:pPr>
        <w:rPr>
          <w:sz w:val="24"/>
        </w:rPr>
      </w:pPr>
      <w:r>
        <w:rPr>
          <w:sz w:val="24"/>
        </w:rPr>
        <w:t xml:space="preserve">2. </w:t>
      </w:r>
      <w:r>
        <w:rPr>
          <w:b/>
          <w:bCs/>
          <w:sz w:val="24"/>
        </w:rPr>
        <w:t xml:space="preserve">  Open Forum</w:t>
      </w:r>
    </w:p>
    <w:p w:rsidR="000F5728" w:rsidRDefault="000218B9" w:rsidP="000F5728">
      <w:pPr>
        <w:ind w:left="360"/>
        <w:rPr>
          <w:sz w:val="24"/>
        </w:rPr>
      </w:pPr>
      <w:r>
        <w:rPr>
          <w:sz w:val="24"/>
        </w:rPr>
        <w:t>No comments.</w:t>
      </w:r>
    </w:p>
    <w:p w:rsidR="000F5728" w:rsidRDefault="000F5728" w:rsidP="000F5728">
      <w:pPr>
        <w:rPr>
          <w:sz w:val="24"/>
        </w:rPr>
      </w:pPr>
    </w:p>
    <w:p w:rsidR="000F5728" w:rsidRDefault="000F5728" w:rsidP="000F5728">
      <w:pPr>
        <w:rPr>
          <w:sz w:val="24"/>
        </w:rPr>
      </w:pPr>
      <w:r>
        <w:rPr>
          <w:sz w:val="24"/>
        </w:rPr>
        <w:t xml:space="preserve">3.   </w:t>
      </w:r>
      <w:r>
        <w:rPr>
          <w:b/>
          <w:bCs/>
          <w:sz w:val="24"/>
        </w:rPr>
        <w:t>Financial report</w:t>
      </w:r>
      <w:r>
        <w:rPr>
          <w:sz w:val="24"/>
        </w:rPr>
        <w:t>s</w:t>
      </w:r>
    </w:p>
    <w:p w:rsidR="000F5728" w:rsidRDefault="000F5728" w:rsidP="00EE2164">
      <w:pPr>
        <w:pStyle w:val="ListParagraph"/>
        <w:numPr>
          <w:ilvl w:val="0"/>
          <w:numId w:val="10"/>
        </w:numPr>
        <w:tabs>
          <w:tab w:val="left" w:pos="360"/>
        </w:tabs>
        <w:rPr>
          <w:sz w:val="24"/>
        </w:rPr>
      </w:pPr>
      <w:r w:rsidRPr="00EE2164">
        <w:rPr>
          <w:sz w:val="24"/>
        </w:rPr>
        <w:t>Finan</w:t>
      </w:r>
      <w:r w:rsidR="00884E87" w:rsidRPr="00EE2164">
        <w:rPr>
          <w:sz w:val="24"/>
        </w:rPr>
        <w:t>ce Committee Report (Allen Pineda</w:t>
      </w:r>
      <w:r w:rsidRPr="00EE2164">
        <w:rPr>
          <w:sz w:val="24"/>
        </w:rPr>
        <w:t>, chairman)</w:t>
      </w:r>
      <w:r w:rsidR="000218B9">
        <w:rPr>
          <w:sz w:val="24"/>
        </w:rPr>
        <w:t xml:space="preserve"> – Director Starosta noted that funds have been moved to cover additional cleaning and supplies. </w:t>
      </w:r>
    </w:p>
    <w:p w:rsidR="00F627B7" w:rsidRPr="00EE2164" w:rsidRDefault="000218B9" w:rsidP="00EE2164">
      <w:pPr>
        <w:pStyle w:val="ListParagraph"/>
        <w:numPr>
          <w:ilvl w:val="0"/>
          <w:numId w:val="10"/>
        </w:numPr>
        <w:tabs>
          <w:tab w:val="left" w:pos="360"/>
        </w:tabs>
        <w:rPr>
          <w:sz w:val="24"/>
        </w:rPr>
      </w:pPr>
      <w:r>
        <w:rPr>
          <w:sz w:val="24"/>
        </w:rPr>
        <w:t xml:space="preserve">2020-2021 Budget Presentation, Discussion and Vote. Director Starosta noted several cuts and answered questions. Director Starosta noted several concerns including pay raises for staff. Motion made by Vice President Gordon to accept the budget as presented. Seconded by Trustee Folz. Roll call vote: </w:t>
      </w:r>
      <w:r>
        <w:rPr>
          <w:sz w:val="24"/>
        </w:rPr>
        <w:t>Ayes- President Corgiat, Vice President Gordon, Trustee Bonnar, Trustee Rouleau, and Trustee Folz.</w:t>
      </w:r>
    </w:p>
    <w:p w:rsidR="000F5728" w:rsidRDefault="000F5728" w:rsidP="000F5728">
      <w:pPr>
        <w:rPr>
          <w:sz w:val="24"/>
        </w:rPr>
      </w:pPr>
    </w:p>
    <w:p w:rsidR="000F5728" w:rsidRDefault="000F5728" w:rsidP="000F5728">
      <w:pPr>
        <w:tabs>
          <w:tab w:val="left" w:pos="360"/>
        </w:tabs>
        <w:rPr>
          <w:b/>
          <w:bCs/>
          <w:sz w:val="24"/>
        </w:rPr>
      </w:pPr>
      <w:r>
        <w:rPr>
          <w:sz w:val="24"/>
        </w:rPr>
        <w:t xml:space="preserve">4.   </w:t>
      </w:r>
      <w:r>
        <w:rPr>
          <w:b/>
          <w:bCs/>
          <w:sz w:val="24"/>
        </w:rPr>
        <w:t>Committee Reports</w:t>
      </w:r>
    </w:p>
    <w:p w:rsidR="006C17A2" w:rsidRDefault="000F5728" w:rsidP="00485725">
      <w:pPr>
        <w:tabs>
          <w:tab w:val="left" w:pos="360"/>
        </w:tabs>
        <w:rPr>
          <w:sz w:val="24"/>
        </w:rPr>
      </w:pPr>
      <w:r>
        <w:rPr>
          <w:sz w:val="24"/>
        </w:rPr>
        <w:t xml:space="preserve">   </w:t>
      </w:r>
      <w:r>
        <w:rPr>
          <w:sz w:val="24"/>
        </w:rPr>
        <w:tab/>
        <w:t xml:space="preserve"> A. Building and Grounds (Ken Rouleau, chairman)</w:t>
      </w:r>
    </w:p>
    <w:p w:rsidR="00B72FA2" w:rsidRDefault="00485725" w:rsidP="00002062">
      <w:pPr>
        <w:ind w:left="720"/>
        <w:rPr>
          <w:sz w:val="24"/>
        </w:rPr>
      </w:pPr>
      <w:r>
        <w:rPr>
          <w:sz w:val="24"/>
        </w:rPr>
        <w:t>1</w:t>
      </w:r>
      <w:r w:rsidR="00D7629C">
        <w:rPr>
          <w:sz w:val="24"/>
        </w:rPr>
        <w:t xml:space="preserve">. </w:t>
      </w:r>
      <w:r w:rsidR="00345654">
        <w:rPr>
          <w:sz w:val="24"/>
        </w:rPr>
        <w:t>HVAC</w:t>
      </w:r>
      <w:r w:rsidR="000218B9">
        <w:rPr>
          <w:sz w:val="24"/>
        </w:rPr>
        <w:t xml:space="preserve"> update: Trustee Rouleau did the final inspection. </w:t>
      </w:r>
      <w:proofErr w:type="gramStart"/>
      <w:r w:rsidR="000218B9">
        <w:rPr>
          <w:sz w:val="24"/>
        </w:rPr>
        <w:t>Training still to be scheduled.</w:t>
      </w:r>
      <w:proofErr w:type="gramEnd"/>
      <w:r w:rsidR="000218B9">
        <w:rPr>
          <w:sz w:val="24"/>
        </w:rPr>
        <w:t xml:space="preserve">  </w:t>
      </w:r>
    </w:p>
    <w:p w:rsidR="00E42B83" w:rsidRDefault="005A55E7" w:rsidP="00E42B83">
      <w:pPr>
        <w:tabs>
          <w:tab w:val="left" w:pos="360"/>
        </w:tabs>
        <w:rPr>
          <w:sz w:val="24"/>
        </w:rPr>
      </w:pPr>
      <w:r>
        <w:rPr>
          <w:sz w:val="24"/>
        </w:rPr>
        <w:lastRenderedPageBreak/>
        <w:tab/>
      </w:r>
      <w:r w:rsidR="00002062">
        <w:rPr>
          <w:sz w:val="24"/>
        </w:rPr>
        <w:t>B</w:t>
      </w:r>
      <w:r w:rsidR="00CD12BF">
        <w:rPr>
          <w:sz w:val="24"/>
        </w:rPr>
        <w:t>. Policy</w:t>
      </w:r>
      <w:r w:rsidR="00231CCF" w:rsidRPr="006F761A">
        <w:rPr>
          <w:color w:val="FF0000"/>
          <w:sz w:val="24"/>
        </w:rPr>
        <w:t xml:space="preserve"> </w:t>
      </w:r>
      <w:r w:rsidR="00884E87" w:rsidRPr="00E45090">
        <w:rPr>
          <w:sz w:val="24"/>
        </w:rPr>
        <w:t>(Kathy Bonnar, chairman)</w:t>
      </w:r>
    </w:p>
    <w:p w:rsidR="00E42B83" w:rsidRDefault="00E42B83" w:rsidP="00E42B83">
      <w:pPr>
        <w:tabs>
          <w:tab w:val="left" w:pos="360"/>
        </w:tabs>
        <w:rPr>
          <w:sz w:val="24"/>
        </w:rPr>
      </w:pPr>
      <w:r>
        <w:rPr>
          <w:sz w:val="24"/>
        </w:rPr>
        <w:tab/>
      </w:r>
      <w:r>
        <w:rPr>
          <w:sz w:val="24"/>
        </w:rPr>
        <w:tab/>
        <w:t xml:space="preserve">1. </w:t>
      </w:r>
      <w:r w:rsidR="00002062">
        <w:rPr>
          <w:sz w:val="24"/>
        </w:rPr>
        <w:t>Reopening Policy</w:t>
      </w:r>
      <w:r>
        <w:rPr>
          <w:sz w:val="24"/>
        </w:rPr>
        <w:t xml:space="preserve"> </w:t>
      </w:r>
      <w:r w:rsidR="000218B9">
        <w:rPr>
          <w:sz w:val="24"/>
        </w:rPr>
        <w:t xml:space="preserve">was explained by Director Starosta and reviewed by the Board. </w:t>
      </w:r>
    </w:p>
    <w:p w:rsidR="000F5728" w:rsidRDefault="000F5728" w:rsidP="00E42B83">
      <w:pPr>
        <w:tabs>
          <w:tab w:val="left" w:pos="360"/>
        </w:tabs>
        <w:rPr>
          <w:sz w:val="24"/>
        </w:rPr>
      </w:pPr>
      <w:r>
        <w:rPr>
          <w:sz w:val="24"/>
        </w:rPr>
        <w:tab/>
      </w:r>
    </w:p>
    <w:p w:rsidR="000F5728" w:rsidRDefault="000F5728" w:rsidP="000F5728">
      <w:pPr>
        <w:rPr>
          <w:b/>
          <w:bCs/>
          <w:sz w:val="24"/>
        </w:rPr>
      </w:pPr>
      <w:r>
        <w:rPr>
          <w:sz w:val="24"/>
        </w:rPr>
        <w:t xml:space="preserve">5. </w:t>
      </w:r>
      <w:r>
        <w:rPr>
          <w:b/>
          <w:bCs/>
          <w:sz w:val="24"/>
        </w:rPr>
        <w:t>President</w:t>
      </w:r>
    </w:p>
    <w:p w:rsidR="00627221" w:rsidRDefault="00D87E22" w:rsidP="000F5728">
      <w:pPr>
        <w:rPr>
          <w:bCs/>
          <w:sz w:val="24"/>
        </w:rPr>
      </w:pPr>
      <w:r w:rsidRPr="00D87E22">
        <w:rPr>
          <w:bCs/>
          <w:sz w:val="24"/>
        </w:rPr>
        <w:tab/>
      </w:r>
      <w:r w:rsidR="000218B9">
        <w:rPr>
          <w:bCs/>
          <w:sz w:val="24"/>
        </w:rPr>
        <w:t>No Mayor’s Golf Outing or 4</w:t>
      </w:r>
      <w:r w:rsidR="000218B9" w:rsidRPr="000218B9">
        <w:rPr>
          <w:bCs/>
          <w:sz w:val="24"/>
          <w:vertAlign w:val="superscript"/>
        </w:rPr>
        <w:t>th</w:t>
      </w:r>
      <w:r w:rsidR="000218B9">
        <w:rPr>
          <w:bCs/>
          <w:sz w:val="24"/>
        </w:rPr>
        <w:t xml:space="preserve"> of July this year. Foundation is looking at simple fund raisers.  </w:t>
      </w:r>
    </w:p>
    <w:p w:rsidR="000218B9" w:rsidRDefault="000218B9" w:rsidP="000F5728">
      <w:pPr>
        <w:rPr>
          <w:sz w:val="24"/>
        </w:rPr>
      </w:pPr>
    </w:p>
    <w:p w:rsidR="003178C2" w:rsidRDefault="000F5728" w:rsidP="000F5728">
      <w:pPr>
        <w:rPr>
          <w:b/>
          <w:sz w:val="24"/>
        </w:rPr>
      </w:pPr>
      <w:r>
        <w:rPr>
          <w:sz w:val="24"/>
        </w:rPr>
        <w:t>6.</w:t>
      </w:r>
      <w:r w:rsidR="003178C2">
        <w:rPr>
          <w:sz w:val="24"/>
        </w:rPr>
        <w:t xml:space="preserve"> </w:t>
      </w:r>
      <w:r w:rsidR="003178C2" w:rsidRPr="003178C2">
        <w:rPr>
          <w:b/>
          <w:sz w:val="24"/>
        </w:rPr>
        <w:t>Director’s Report</w:t>
      </w:r>
    </w:p>
    <w:p w:rsidR="000218B9" w:rsidRPr="000218B9" w:rsidRDefault="000218B9" w:rsidP="000F5728">
      <w:pPr>
        <w:rPr>
          <w:sz w:val="24"/>
        </w:rPr>
      </w:pPr>
      <w:r w:rsidRPr="000218B9">
        <w:rPr>
          <w:sz w:val="24"/>
        </w:rPr>
        <w:tab/>
        <w:t xml:space="preserve">Books to go on line form well received. Online summer reading program has over 50 signups. Some issues with our phone system have been resolved. </w:t>
      </w:r>
    </w:p>
    <w:p w:rsidR="000218B9" w:rsidRDefault="000218B9" w:rsidP="000F5728">
      <w:pPr>
        <w:rPr>
          <w:sz w:val="24"/>
        </w:rPr>
      </w:pPr>
    </w:p>
    <w:p w:rsidR="000F5728" w:rsidRDefault="003178C2" w:rsidP="000F5728">
      <w:pPr>
        <w:rPr>
          <w:sz w:val="24"/>
        </w:rPr>
      </w:pPr>
      <w:r>
        <w:rPr>
          <w:sz w:val="24"/>
        </w:rPr>
        <w:t xml:space="preserve">7. </w:t>
      </w:r>
      <w:r w:rsidR="000F5728">
        <w:rPr>
          <w:sz w:val="24"/>
        </w:rPr>
        <w:t xml:space="preserve"> </w:t>
      </w:r>
      <w:r w:rsidR="000F5728">
        <w:rPr>
          <w:b/>
          <w:bCs/>
          <w:sz w:val="24"/>
        </w:rPr>
        <w:t>Other Action Items</w:t>
      </w:r>
    </w:p>
    <w:p w:rsidR="009E244F" w:rsidRPr="00167400" w:rsidRDefault="000218B9" w:rsidP="004D30FE">
      <w:pPr>
        <w:pStyle w:val="ListParagraph"/>
        <w:numPr>
          <w:ilvl w:val="0"/>
          <w:numId w:val="5"/>
        </w:numPr>
        <w:rPr>
          <w:sz w:val="24"/>
        </w:rPr>
      </w:pPr>
      <w:r>
        <w:rPr>
          <w:rFonts w:asciiTheme="minorHAnsi" w:hAnsiTheme="minorHAnsi"/>
          <w:sz w:val="22"/>
          <w:szCs w:val="22"/>
        </w:rPr>
        <w:t xml:space="preserve">Board Officers Election: Trustee Rouleau made a motion to keep our current Board offices. President: Annette Corgiat, Vice President: Greg Gordon, Treasurer: Allen Pineda, Secretary: PJ Folz. Seconded by Trustee Folz. Roll call vote: </w:t>
      </w:r>
      <w:r>
        <w:rPr>
          <w:sz w:val="24"/>
        </w:rPr>
        <w:t>Ayes- President Corgiat, Vice President Gordon, Trustee Bonnar, Trustee Rouleau, and Trustee Folz.</w:t>
      </w:r>
    </w:p>
    <w:p w:rsidR="00167400" w:rsidRPr="00F627B7" w:rsidRDefault="00F627B7" w:rsidP="004D30FE">
      <w:pPr>
        <w:pStyle w:val="ListParagraph"/>
        <w:numPr>
          <w:ilvl w:val="0"/>
          <w:numId w:val="5"/>
        </w:numPr>
        <w:rPr>
          <w:sz w:val="24"/>
        </w:rPr>
      </w:pPr>
      <w:r>
        <w:rPr>
          <w:rFonts w:asciiTheme="minorHAnsi" w:hAnsiTheme="minorHAnsi"/>
          <w:sz w:val="22"/>
          <w:szCs w:val="22"/>
        </w:rPr>
        <w:t>Performance Reviews</w:t>
      </w:r>
      <w:r w:rsidR="000218B9">
        <w:rPr>
          <w:rFonts w:asciiTheme="minorHAnsi" w:hAnsiTheme="minorHAnsi"/>
          <w:sz w:val="22"/>
          <w:szCs w:val="22"/>
        </w:rPr>
        <w:t xml:space="preserve">: Director Starosta let the Board know that reviews will be delayed. </w:t>
      </w:r>
    </w:p>
    <w:p w:rsidR="00F627B7" w:rsidRPr="009E244F" w:rsidRDefault="00F627B7" w:rsidP="004D30FE">
      <w:pPr>
        <w:pStyle w:val="ListParagraph"/>
        <w:numPr>
          <w:ilvl w:val="0"/>
          <w:numId w:val="5"/>
        </w:numPr>
        <w:rPr>
          <w:sz w:val="24"/>
        </w:rPr>
      </w:pPr>
      <w:r>
        <w:rPr>
          <w:rFonts w:asciiTheme="minorHAnsi" w:hAnsiTheme="minorHAnsi"/>
          <w:sz w:val="22"/>
          <w:szCs w:val="22"/>
        </w:rPr>
        <w:t>Ope</w:t>
      </w:r>
      <w:r w:rsidR="000218B9">
        <w:rPr>
          <w:rFonts w:asciiTheme="minorHAnsi" w:hAnsiTheme="minorHAnsi"/>
          <w:sz w:val="22"/>
          <w:szCs w:val="22"/>
        </w:rPr>
        <w:t xml:space="preserve">n Board Position: Discussion on Board member removal and appointment. Lawyer will provide paperwork for the position transfer </w:t>
      </w:r>
    </w:p>
    <w:p w:rsidR="009E244F" w:rsidRPr="009E244F" w:rsidRDefault="009E244F" w:rsidP="009E244F">
      <w:pPr>
        <w:pStyle w:val="ListParagraph"/>
        <w:rPr>
          <w:sz w:val="24"/>
        </w:rPr>
      </w:pPr>
    </w:p>
    <w:p w:rsidR="000F5728" w:rsidRDefault="003178C2" w:rsidP="000F5728">
      <w:pPr>
        <w:rPr>
          <w:b/>
          <w:bCs/>
          <w:sz w:val="24"/>
        </w:rPr>
      </w:pPr>
      <w:r>
        <w:rPr>
          <w:sz w:val="24"/>
        </w:rPr>
        <w:t>8</w:t>
      </w:r>
      <w:r w:rsidR="000F5728">
        <w:rPr>
          <w:sz w:val="24"/>
        </w:rPr>
        <w:t>.</w:t>
      </w:r>
      <w:r w:rsidR="000F5728">
        <w:rPr>
          <w:b/>
          <w:bCs/>
          <w:sz w:val="24"/>
        </w:rPr>
        <w:t xml:space="preserve"> Information items</w:t>
      </w:r>
    </w:p>
    <w:p w:rsidR="000F5728" w:rsidRDefault="000F5728" w:rsidP="000F5728">
      <w:pPr>
        <w:numPr>
          <w:ilvl w:val="0"/>
          <w:numId w:val="2"/>
        </w:numPr>
        <w:ind w:left="720" w:hanging="360"/>
        <w:rPr>
          <w:sz w:val="24"/>
        </w:rPr>
      </w:pPr>
      <w:r>
        <w:rPr>
          <w:sz w:val="24"/>
        </w:rPr>
        <w:t>Committee Meetings</w:t>
      </w:r>
      <w:r w:rsidR="000218B9">
        <w:rPr>
          <w:sz w:val="24"/>
        </w:rPr>
        <w:t>: None</w:t>
      </w:r>
    </w:p>
    <w:p w:rsidR="000F5728" w:rsidRDefault="000F5728" w:rsidP="000F5728">
      <w:pPr>
        <w:numPr>
          <w:ilvl w:val="0"/>
          <w:numId w:val="2"/>
        </w:numPr>
        <w:ind w:left="720" w:hanging="360"/>
        <w:rPr>
          <w:sz w:val="24"/>
        </w:rPr>
      </w:pPr>
      <w:r>
        <w:rPr>
          <w:sz w:val="24"/>
        </w:rPr>
        <w:t>Memorial Books</w:t>
      </w:r>
      <w:r w:rsidR="00051F9D">
        <w:rPr>
          <w:sz w:val="24"/>
        </w:rPr>
        <w:t xml:space="preserve"> &amp; Donations</w:t>
      </w:r>
      <w:r>
        <w:rPr>
          <w:sz w:val="24"/>
        </w:rPr>
        <w:t xml:space="preserve"> Report</w:t>
      </w:r>
      <w:r w:rsidR="000218B9">
        <w:rPr>
          <w:sz w:val="24"/>
        </w:rPr>
        <w:t>: None</w:t>
      </w:r>
    </w:p>
    <w:p w:rsidR="000F5728" w:rsidRDefault="000F5728" w:rsidP="000F5728">
      <w:pPr>
        <w:numPr>
          <w:ilvl w:val="0"/>
          <w:numId w:val="2"/>
        </w:numPr>
        <w:ind w:left="720" w:hanging="360"/>
        <w:rPr>
          <w:sz w:val="24"/>
        </w:rPr>
      </w:pPr>
      <w:r>
        <w:rPr>
          <w:sz w:val="24"/>
        </w:rPr>
        <w:t>Correspondence</w:t>
      </w:r>
      <w:r w:rsidR="000218B9">
        <w:rPr>
          <w:sz w:val="24"/>
        </w:rPr>
        <w:t>: None</w:t>
      </w:r>
    </w:p>
    <w:p w:rsidR="000F5728" w:rsidRDefault="000F5728" w:rsidP="000F5728">
      <w:pPr>
        <w:numPr>
          <w:ilvl w:val="0"/>
          <w:numId w:val="2"/>
        </w:numPr>
        <w:ind w:left="720" w:hanging="360"/>
        <w:rPr>
          <w:sz w:val="24"/>
        </w:rPr>
      </w:pPr>
      <w:r>
        <w:rPr>
          <w:sz w:val="24"/>
        </w:rPr>
        <w:t>Board action log</w:t>
      </w:r>
      <w:r w:rsidR="000218B9">
        <w:rPr>
          <w:sz w:val="24"/>
        </w:rPr>
        <w:t>: No change</w:t>
      </w:r>
    </w:p>
    <w:p w:rsidR="00566DB5" w:rsidRDefault="000F5728" w:rsidP="00566DB5">
      <w:pPr>
        <w:numPr>
          <w:ilvl w:val="0"/>
          <w:numId w:val="2"/>
        </w:numPr>
        <w:ind w:left="720" w:hanging="360"/>
        <w:rPr>
          <w:sz w:val="24"/>
        </w:rPr>
      </w:pPr>
      <w:r>
        <w:rPr>
          <w:sz w:val="24"/>
        </w:rPr>
        <w:t>Trustee continuing education</w:t>
      </w:r>
      <w:r w:rsidR="000218B9">
        <w:rPr>
          <w:sz w:val="24"/>
        </w:rPr>
        <w:t>: None</w:t>
      </w:r>
    </w:p>
    <w:p w:rsidR="009E0825" w:rsidRPr="00884E87" w:rsidRDefault="000F5728" w:rsidP="00884E87">
      <w:pPr>
        <w:numPr>
          <w:ilvl w:val="0"/>
          <w:numId w:val="2"/>
        </w:numPr>
        <w:ind w:left="720" w:hanging="360"/>
        <w:rPr>
          <w:sz w:val="24"/>
        </w:rPr>
      </w:pPr>
      <w:r>
        <w:rPr>
          <w:sz w:val="24"/>
        </w:rPr>
        <w:t>Grants</w:t>
      </w:r>
      <w:r w:rsidR="00884E87">
        <w:rPr>
          <w:sz w:val="24"/>
        </w:rPr>
        <w:t xml:space="preserve"> &amp; Advocacy</w:t>
      </w:r>
      <w:r w:rsidR="000218B9">
        <w:rPr>
          <w:sz w:val="24"/>
        </w:rPr>
        <w:t xml:space="preserve">: Continuing to apply for grants. </w:t>
      </w:r>
    </w:p>
    <w:p w:rsidR="000F5728" w:rsidRDefault="000F5728" w:rsidP="000F5728">
      <w:pPr>
        <w:numPr>
          <w:ilvl w:val="0"/>
          <w:numId w:val="2"/>
        </w:numPr>
        <w:ind w:left="720" w:hanging="360"/>
        <w:rPr>
          <w:sz w:val="24"/>
        </w:rPr>
      </w:pPr>
      <w:r>
        <w:rPr>
          <w:sz w:val="24"/>
        </w:rPr>
        <w:t>RAILS &amp; SWAN</w:t>
      </w:r>
      <w:r w:rsidR="000218B9">
        <w:rPr>
          <w:sz w:val="24"/>
        </w:rPr>
        <w:t xml:space="preserve">: Delivery restarts. </w:t>
      </w:r>
    </w:p>
    <w:p w:rsidR="000F5728" w:rsidRDefault="000F5728" w:rsidP="000F5728">
      <w:pPr>
        <w:rPr>
          <w:b/>
          <w:bCs/>
          <w:sz w:val="24"/>
        </w:rPr>
      </w:pPr>
    </w:p>
    <w:p w:rsidR="000F5728" w:rsidRDefault="003178C2" w:rsidP="000F5728">
      <w:pPr>
        <w:rPr>
          <w:sz w:val="24"/>
        </w:rPr>
      </w:pPr>
      <w:r>
        <w:rPr>
          <w:sz w:val="24"/>
        </w:rPr>
        <w:t>9</w:t>
      </w:r>
      <w:r w:rsidR="000F5728">
        <w:rPr>
          <w:sz w:val="24"/>
        </w:rPr>
        <w:t xml:space="preserve">.   </w:t>
      </w:r>
      <w:r w:rsidR="000F5728">
        <w:rPr>
          <w:b/>
          <w:bCs/>
          <w:sz w:val="24"/>
        </w:rPr>
        <w:t xml:space="preserve">Closed session </w:t>
      </w:r>
    </w:p>
    <w:p w:rsidR="000218B9" w:rsidRDefault="000218B9" w:rsidP="000F5728">
      <w:pPr>
        <w:rPr>
          <w:sz w:val="24"/>
        </w:rPr>
      </w:pPr>
      <w:r>
        <w:rPr>
          <w:sz w:val="24"/>
        </w:rPr>
        <w:tab/>
        <w:t xml:space="preserve">No closed session. </w:t>
      </w:r>
    </w:p>
    <w:p w:rsidR="000218B9" w:rsidRDefault="000218B9" w:rsidP="000F5728">
      <w:pPr>
        <w:rPr>
          <w:sz w:val="24"/>
        </w:rPr>
      </w:pPr>
    </w:p>
    <w:p w:rsidR="000F5728" w:rsidRDefault="003178C2" w:rsidP="000F5728">
      <w:pPr>
        <w:rPr>
          <w:b/>
          <w:bCs/>
          <w:sz w:val="24"/>
        </w:rPr>
      </w:pPr>
      <w:r>
        <w:rPr>
          <w:sz w:val="24"/>
        </w:rPr>
        <w:t>10</w:t>
      </w:r>
      <w:r w:rsidR="000F5728">
        <w:rPr>
          <w:b/>
          <w:bCs/>
          <w:sz w:val="24"/>
        </w:rPr>
        <w:t>. Return to open session</w:t>
      </w:r>
    </w:p>
    <w:p w:rsidR="000218B9" w:rsidRPr="000218B9" w:rsidRDefault="000218B9" w:rsidP="000F5728">
      <w:pPr>
        <w:rPr>
          <w:sz w:val="24"/>
        </w:rPr>
      </w:pPr>
      <w:r>
        <w:rPr>
          <w:bCs/>
          <w:sz w:val="24"/>
        </w:rPr>
        <w:tab/>
        <w:t>N/A</w:t>
      </w:r>
    </w:p>
    <w:p w:rsidR="000F5728" w:rsidRDefault="000F5728" w:rsidP="000F5728">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0F5728" w:rsidRDefault="000F5728" w:rsidP="00231CCF">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1</w:t>
      </w:r>
      <w:r w:rsidR="003178C2">
        <w:rPr>
          <w:sz w:val="24"/>
        </w:rPr>
        <w:t>1</w:t>
      </w:r>
      <w:r>
        <w:rPr>
          <w:sz w:val="24"/>
        </w:rPr>
        <w:t xml:space="preserve">. </w:t>
      </w:r>
      <w:r>
        <w:rPr>
          <w:b/>
          <w:bCs/>
          <w:sz w:val="24"/>
        </w:rPr>
        <w:t xml:space="preserve">Possible action item </w:t>
      </w:r>
      <w:r>
        <w:rPr>
          <w:sz w:val="24"/>
        </w:rPr>
        <w:t>(pertaining to closed session discussion)</w:t>
      </w:r>
    </w:p>
    <w:p w:rsidR="000F5728" w:rsidRDefault="000218B9" w:rsidP="000F5728">
      <w:pPr>
        <w:rPr>
          <w:sz w:val="24"/>
        </w:rPr>
      </w:pPr>
      <w:r>
        <w:rPr>
          <w:sz w:val="24"/>
        </w:rPr>
        <w:tab/>
        <w:t>N/A</w:t>
      </w:r>
    </w:p>
    <w:p w:rsidR="000218B9" w:rsidRDefault="000218B9" w:rsidP="000F5728">
      <w:pPr>
        <w:rPr>
          <w:sz w:val="24"/>
        </w:rPr>
      </w:pPr>
    </w:p>
    <w:p w:rsidR="000F5728" w:rsidRDefault="000F5728" w:rsidP="000F5728">
      <w:pPr>
        <w:rPr>
          <w:b/>
          <w:bCs/>
          <w:sz w:val="24"/>
        </w:rPr>
      </w:pPr>
      <w:r>
        <w:rPr>
          <w:sz w:val="24"/>
        </w:rPr>
        <w:t>1</w:t>
      </w:r>
      <w:r w:rsidR="003178C2">
        <w:rPr>
          <w:sz w:val="24"/>
        </w:rPr>
        <w:t>2</w:t>
      </w:r>
      <w:r>
        <w:rPr>
          <w:sz w:val="24"/>
        </w:rPr>
        <w:t>.</w:t>
      </w:r>
      <w:r>
        <w:rPr>
          <w:b/>
          <w:bCs/>
          <w:sz w:val="24"/>
        </w:rPr>
        <w:t xml:space="preserve"> Adjournment</w:t>
      </w:r>
    </w:p>
    <w:p w:rsidR="000218B9" w:rsidRPr="000218B9" w:rsidRDefault="000218B9" w:rsidP="000F5728">
      <w:pPr>
        <w:rPr>
          <w:bCs/>
          <w:sz w:val="24"/>
        </w:rPr>
      </w:pPr>
      <w:r>
        <w:rPr>
          <w:b/>
          <w:bCs/>
          <w:sz w:val="24"/>
        </w:rPr>
        <w:tab/>
      </w:r>
      <w:r w:rsidRPr="000218B9">
        <w:rPr>
          <w:bCs/>
          <w:sz w:val="24"/>
        </w:rPr>
        <w:t>Trustee Rouleau made a motion to adjourn</w:t>
      </w:r>
      <w:r>
        <w:rPr>
          <w:bCs/>
          <w:sz w:val="24"/>
        </w:rPr>
        <w:t xml:space="preserve"> at 6:58pm</w:t>
      </w:r>
      <w:bookmarkStart w:id="0" w:name="_GoBack"/>
      <w:bookmarkEnd w:id="0"/>
      <w:r w:rsidRPr="000218B9">
        <w:rPr>
          <w:bCs/>
          <w:sz w:val="24"/>
        </w:rPr>
        <w:t xml:space="preserve">. </w:t>
      </w:r>
      <w:proofErr w:type="gramStart"/>
      <w:r w:rsidRPr="000218B9">
        <w:rPr>
          <w:bCs/>
          <w:sz w:val="24"/>
        </w:rPr>
        <w:t>Seconded by Vice President Gordon.</w:t>
      </w:r>
      <w:proofErr w:type="gramEnd"/>
      <w:r w:rsidRPr="000218B9">
        <w:rPr>
          <w:bCs/>
          <w:sz w:val="24"/>
        </w:rPr>
        <w:t xml:space="preserve"> Roll call vote:</w:t>
      </w:r>
      <w:r>
        <w:rPr>
          <w:b/>
          <w:bCs/>
          <w:sz w:val="24"/>
        </w:rPr>
        <w:t xml:space="preserve"> </w:t>
      </w:r>
      <w:r>
        <w:rPr>
          <w:sz w:val="24"/>
        </w:rPr>
        <w:t>Ayes- President Corgiat, Vice President Gordon, Trustee Bonnar, Trustee Rouleau, and Trustee Folz.</w:t>
      </w:r>
    </w:p>
    <w:p w:rsidR="00E45090" w:rsidRDefault="00E45090" w:rsidP="00E45090">
      <w:pPr>
        <w:rPr>
          <w:sz w:val="24"/>
        </w:rPr>
      </w:pPr>
    </w:p>
    <w:p w:rsidR="00E45090" w:rsidRDefault="00E45090" w:rsidP="00E45090">
      <w:pPr>
        <w:rPr>
          <w:sz w:val="24"/>
        </w:rPr>
      </w:pPr>
    </w:p>
    <w:p w:rsidR="00366680" w:rsidRPr="00366680" w:rsidRDefault="00366680" w:rsidP="00366680">
      <w:pPr>
        <w:spacing w:after="200" w:line="276" w:lineRule="auto"/>
        <w:rPr>
          <w:sz w:val="24"/>
        </w:rPr>
      </w:pPr>
    </w:p>
    <w:sectPr w:rsidR="00366680" w:rsidRPr="003666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136" w:rsidRDefault="009F6136" w:rsidP="00627221">
      <w:r>
        <w:separator/>
      </w:r>
    </w:p>
  </w:endnote>
  <w:endnote w:type="continuationSeparator" w:id="0">
    <w:p w:rsidR="009F6136" w:rsidRDefault="009F6136" w:rsidP="0062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136" w:rsidRDefault="009F6136" w:rsidP="00627221">
      <w:r>
        <w:separator/>
      </w:r>
    </w:p>
  </w:footnote>
  <w:footnote w:type="continuationSeparator" w:id="0">
    <w:p w:rsidR="009F6136" w:rsidRDefault="009F6136" w:rsidP="0062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A42"/>
    <w:multiLevelType w:val="hybridMultilevel"/>
    <w:tmpl w:val="D38A0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74154"/>
    <w:multiLevelType w:val="hybridMultilevel"/>
    <w:tmpl w:val="73E22012"/>
    <w:lvl w:ilvl="0" w:tplc="A144448E">
      <w:start w:val="1"/>
      <w:numFmt w:val="decimal"/>
      <w:lvlText w:val="%1."/>
      <w:lvlJc w:val="left"/>
      <w:pPr>
        <w:tabs>
          <w:tab w:val="num" w:pos="1290"/>
        </w:tabs>
        <w:ind w:left="1290" w:hanging="39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2">
    <w:nsid w:val="0CE719DE"/>
    <w:multiLevelType w:val="hybridMultilevel"/>
    <w:tmpl w:val="2E944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26767"/>
    <w:multiLevelType w:val="hybridMultilevel"/>
    <w:tmpl w:val="F5D81972"/>
    <w:lvl w:ilvl="0" w:tplc="B248F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549F9"/>
    <w:multiLevelType w:val="hybridMultilevel"/>
    <w:tmpl w:val="1F48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877E8"/>
    <w:multiLevelType w:val="hybridMultilevel"/>
    <w:tmpl w:val="9426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032B5"/>
    <w:multiLevelType w:val="hybridMultilevel"/>
    <w:tmpl w:val="18EEE2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9CC49798">
      <w:start w:val="3"/>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65658"/>
    <w:multiLevelType w:val="hybridMultilevel"/>
    <w:tmpl w:val="546E6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017ADB"/>
    <w:multiLevelType w:val="hybridMultilevel"/>
    <w:tmpl w:val="E0F496B6"/>
    <w:lvl w:ilvl="0" w:tplc="25C6A776">
      <w:start w:val="1"/>
      <w:numFmt w:val="upperLetter"/>
      <w:lvlText w:val="%1."/>
      <w:lvlJc w:val="left"/>
      <w:pPr>
        <w:tabs>
          <w:tab w:val="num" w:pos="1065"/>
        </w:tabs>
        <w:ind w:left="1065" w:hanging="390"/>
      </w:p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9">
    <w:nsid w:val="57F758D8"/>
    <w:multiLevelType w:val="hybridMultilevel"/>
    <w:tmpl w:val="FC2EFA3E"/>
    <w:lvl w:ilvl="0" w:tplc="B14AD502">
      <w:start w:val="1"/>
      <w:numFmt w:val="upperLetter"/>
      <w:lvlText w:val="%1."/>
      <w:lvlJc w:val="left"/>
      <w:pPr>
        <w:ind w:left="780" w:hanging="360"/>
      </w:pPr>
      <w:rPr>
        <w:rFonts w:hint="default"/>
      </w:rPr>
    </w:lvl>
    <w:lvl w:ilvl="1" w:tplc="C53ACEF0">
      <w:start w:val="1"/>
      <w:numFmt w:val="decimal"/>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754C3BEA"/>
    <w:multiLevelType w:val="hybridMultilevel"/>
    <w:tmpl w:val="E4B6AFC6"/>
    <w:lvl w:ilvl="0" w:tplc="34B4396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6"/>
  </w:num>
  <w:num w:numId="6">
    <w:abstractNumId w:val="9"/>
  </w:num>
  <w:num w:numId="7">
    <w:abstractNumId w:val="3"/>
  </w:num>
  <w:num w:numId="8">
    <w:abstractNumId w:val="5"/>
  </w:num>
  <w:num w:numId="9">
    <w:abstractNumId w:val="4"/>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28"/>
    <w:rsid w:val="00002062"/>
    <w:rsid w:val="00002309"/>
    <w:rsid w:val="00020203"/>
    <w:rsid w:val="000218B9"/>
    <w:rsid w:val="00051F9D"/>
    <w:rsid w:val="000C3B83"/>
    <w:rsid w:val="000C498D"/>
    <w:rsid w:val="000E60F2"/>
    <w:rsid w:val="000F5728"/>
    <w:rsid w:val="000F5EF3"/>
    <w:rsid w:val="001172B5"/>
    <w:rsid w:val="00167400"/>
    <w:rsid w:val="00186ED8"/>
    <w:rsid w:val="001B309D"/>
    <w:rsid w:val="00217EF9"/>
    <w:rsid w:val="00220758"/>
    <w:rsid w:val="002244B1"/>
    <w:rsid w:val="0022571D"/>
    <w:rsid w:val="0022572C"/>
    <w:rsid w:val="00231CCF"/>
    <w:rsid w:val="002B3497"/>
    <w:rsid w:val="002E503E"/>
    <w:rsid w:val="002E764B"/>
    <w:rsid w:val="00305325"/>
    <w:rsid w:val="0031713A"/>
    <w:rsid w:val="003178C2"/>
    <w:rsid w:val="003242EF"/>
    <w:rsid w:val="003400AB"/>
    <w:rsid w:val="00343AA4"/>
    <w:rsid w:val="00345654"/>
    <w:rsid w:val="00366680"/>
    <w:rsid w:val="0037200C"/>
    <w:rsid w:val="00400DBF"/>
    <w:rsid w:val="00426F24"/>
    <w:rsid w:val="00433876"/>
    <w:rsid w:val="00442770"/>
    <w:rsid w:val="00485725"/>
    <w:rsid w:val="004860DC"/>
    <w:rsid w:val="004B2B9E"/>
    <w:rsid w:val="004C23AE"/>
    <w:rsid w:val="004D30FE"/>
    <w:rsid w:val="004D49D3"/>
    <w:rsid w:val="00506DE4"/>
    <w:rsid w:val="00534709"/>
    <w:rsid w:val="00541AA5"/>
    <w:rsid w:val="00566DB5"/>
    <w:rsid w:val="005A55E7"/>
    <w:rsid w:val="005C55B4"/>
    <w:rsid w:val="00607F8C"/>
    <w:rsid w:val="00612DD8"/>
    <w:rsid w:val="00620392"/>
    <w:rsid w:val="00627221"/>
    <w:rsid w:val="0063049C"/>
    <w:rsid w:val="006829E5"/>
    <w:rsid w:val="00694229"/>
    <w:rsid w:val="00697E70"/>
    <w:rsid w:val="006A34BC"/>
    <w:rsid w:val="006C17A2"/>
    <w:rsid w:val="006C1F66"/>
    <w:rsid w:val="006D6191"/>
    <w:rsid w:val="006D7783"/>
    <w:rsid w:val="006E4E60"/>
    <w:rsid w:val="006F761A"/>
    <w:rsid w:val="00764DE9"/>
    <w:rsid w:val="00772346"/>
    <w:rsid w:val="007825BB"/>
    <w:rsid w:val="007B1332"/>
    <w:rsid w:val="007E3163"/>
    <w:rsid w:val="008152F7"/>
    <w:rsid w:val="0082206C"/>
    <w:rsid w:val="008808BF"/>
    <w:rsid w:val="00884E87"/>
    <w:rsid w:val="008979CF"/>
    <w:rsid w:val="008A749E"/>
    <w:rsid w:val="008F5A5F"/>
    <w:rsid w:val="009240EF"/>
    <w:rsid w:val="009327ED"/>
    <w:rsid w:val="00941EA2"/>
    <w:rsid w:val="00991113"/>
    <w:rsid w:val="009A0803"/>
    <w:rsid w:val="009B35CD"/>
    <w:rsid w:val="009E0825"/>
    <w:rsid w:val="009E244F"/>
    <w:rsid w:val="009F6136"/>
    <w:rsid w:val="00A77A05"/>
    <w:rsid w:val="00AB32CF"/>
    <w:rsid w:val="00B02375"/>
    <w:rsid w:val="00B2147D"/>
    <w:rsid w:val="00B362C8"/>
    <w:rsid w:val="00B365E0"/>
    <w:rsid w:val="00B37093"/>
    <w:rsid w:val="00B53214"/>
    <w:rsid w:val="00B72FA2"/>
    <w:rsid w:val="00BA2EC2"/>
    <w:rsid w:val="00BD1982"/>
    <w:rsid w:val="00C169D6"/>
    <w:rsid w:val="00C17708"/>
    <w:rsid w:val="00CB29AA"/>
    <w:rsid w:val="00CD12BF"/>
    <w:rsid w:val="00CE33DD"/>
    <w:rsid w:val="00D50254"/>
    <w:rsid w:val="00D7629C"/>
    <w:rsid w:val="00D828EE"/>
    <w:rsid w:val="00D87E22"/>
    <w:rsid w:val="00DA291D"/>
    <w:rsid w:val="00DA591E"/>
    <w:rsid w:val="00DD7C8C"/>
    <w:rsid w:val="00DE0B55"/>
    <w:rsid w:val="00E42B83"/>
    <w:rsid w:val="00E45090"/>
    <w:rsid w:val="00E839A3"/>
    <w:rsid w:val="00E8504B"/>
    <w:rsid w:val="00ED03B5"/>
    <w:rsid w:val="00EE2164"/>
    <w:rsid w:val="00EF62E8"/>
    <w:rsid w:val="00F021A1"/>
    <w:rsid w:val="00F3424A"/>
    <w:rsid w:val="00F6278F"/>
    <w:rsid w:val="00F627B7"/>
    <w:rsid w:val="00F95FEA"/>
    <w:rsid w:val="00FB5659"/>
    <w:rsid w:val="00FD39D0"/>
    <w:rsid w:val="00FF4BED"/>
    <w:rsid w:val="00FF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28"/>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semiHidden/>
    <w:unhideWhenUsed/>
    <w:qFormat/>
    <w:rsid w:val="000F5728"/>
    <w:pPr>
      <w:keepNext/>
      <w:jc w:val="center"/>
      <w:outlineLvl w:val="1"/>
    </w:pPr>
    <w:rPr>
      <w:rFonts w:ascii="Courier New" w:hAnsi="Courier New" w:cs="Courier New"/>
      <w:b/>
      <w:bCs/>
    </w:rPr>
  </w:style>
  <w:style w:type="paragraph" w:styleId="Heading3">
    <w:name w:val="heading 3"/>
    <w:basedOn w:val="Normal"/>
    <w:next w:val="Normal"/>
    <w:link w:val="Heading3Char"/>
    <w:semiHidden/>
    <w:unhideWhenUsed/>
    <w:qFormat/>
    <w:rsid w:val="000F5728"/>
    <w:pPr>
      <w:keepNext/>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pPr>
    <w:rPr>
      <w:rFonts w:ascii="Courier New" w:hAnsi="Courier New" w:cs="Courier Ne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F5728"/>
    <w:rPr>
      <w:rFonts w:ascii="Courier New" w:eastAsia="Times New Roman" w:hAnsi="Courier New" w:cs="Courier New"/>
      <w:b/>
      <w:bCs/>
      <w:sz w:val="28"/>
      <w:szCs w:val="24"/>
    </w:rPr>
  </w:style>
  <w:style w:type="character" w:customStyle="1" w:styleId="Heading3Char">
    <w:name w:val="Heading 3 Char"/>
    <w:basedOn w:val="DefaultParagraphFont"/>
    <w:link w:val="Heading3"/>
    <w:semiHidden/>
    <w:rsid w:val="000F5728"/>
    <w:rPr>
      <w:rFonts w:ascii="Courier New" w:eastAsia="Times New Roman" w:hAnsi="Courier New" w:cs="Courier New"/>
      <w:b/>
      <w:bCs/>
      <w:szCs w:val="24"/>
    </w:rPr>
  </w:style>
  <w:style w:type="paragraph" w:styleId="Title">
    <w:name w:val="Title"/>
    <w:basedOn w:val="Normal"/>
    <w:link w:val="TitleChar"/>
    <w:qFormat/>
    <w:rsid w:val="000F5728"/>
    <w:pPr>
      <w:jc w:val="center"/>
    </w:pPr>
    <w:rPr>
      <w:rFonts w:ascii="Courier New" w:hAnsi="Courier New" w:cs="Courier New"/>
      <w:b/>
      <w:bCs/>
    </w:rPr>
  </w:style>
  <w:style w:type="character" w:customStyle="1" w:styleId="TitleChar">
    <w:name w:val="Title Char"/>
    <w:basedOn w:val="DefaultParagraphFont"/>
    <w:link w:val="Title"/>
    <w:rsid w:val="000F5728"/>
    <w:rPr>
      <w:rFonts w:ascii="Courier New" w:eastAsia="Times New Roman" w:hAnsi="Courier New" w:cs="Courier New"/>
      <w:b/>
      <w:bCs/>
      <w:sz w:val="28"/>
      <w:szCs w:val="24"/>
    </w:rPr>
  </w:style>
  <w:style w:type="paragraph" w:styleId="Subtitle">
    <w:name w:val="Subtitle"/>
    <w:basedOn w:val="Normal"/>
    <w:link w:val="SubtitleChar"/>
    <w:qFormat/>
    <w:rsid w:val="000F5728"/>
    <w:pPr>
      <w:jc w:val="center"/>
    </w:pPr>
    <w:rPr>
      <w:rFonts w:ascii="Courier New" w:hAnsi="Courier New" w:cs="Courier New"/>
      <w:b/>
      <w:bCs/>
    </w:rPr>
  </w:style>
  <w:style w:type="character" w:customStyle="1" w:styleId="SubtitleChar">
    <w:name w:val="Subtitle Char"/>
    <w:basedOn w:val="DefaultParagraphFont"/>
    <w:link w:val="Subtitle"/>
    <w:rsid w:val="000F5728"/>
    <w:rPr>
      <w:rFonts w:ascii="Courier New" w:eastAsia="Times New Roman" w:hAnsi="Courier New" w:cs="Courier New"/>
      <w:b/>
      <w:bCs/>
      <w:sz w:val="28"/>
      <w:szCs w:val="24"/>
    </w:rPr>
  </w:style>
  <w:style w:type="paragraph" w:styleId="Header">
    <w:name w:val="header"/>
    <w:basedOn w:val="Normal"/>
    <w:link w:val="HeaderChar"/>
    <w:uiPriority w:val="99"/>
    <w:unhideWhenUsed/>
    <w:rsid w:val="00627221"/>
    <w:pPr>
      <w:tabs>
        <w:tab w:val="center" w:pos="4680"/>
        <w:tab w:val="right" w:pos="9360"/>
      </w:tabs>
    </w:pPr>
  </w:style>
  <w:style w:type="character" w:customStyle="1" w:styleId="HeaderChar">
    <w:name w:val="Header Char"/>
    <w:basedOn w:val="DefaultParagraphFont"/>
    <w:link w:val="Header"/>
    <w:uiPriority w:val="99"/>
    <w:rsid w:val="00627221"/>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627221"/>
    <w:pPr>
      <w:tabs>
        <w:tab w:val="center" w:pos="4680"/>
        <w:tab w:val="right" w:pos="9360"/>
      </w:tabs>
    </w:pPr>
  </w:style>
  <w:style w:type="character" w:customStyle="1" w:styleId="FooterChar">
    <w:name w:val="Footer Char"/>
    <w:basedOn w:val="DefaultParagraphFont"/>
    <w:link w:val="Footer"/>
    <w:uiPriority w:val="99"/>
    <w:rsid w:val="00627221"/>
    <w:rPr>
      <w:rFonts w:ascii="Times New Roman" w:eastAsia="Times New Roman" w:hAnsi="Times New Roman" w:cs="Times New Roman"/>
      <w:sz w:val="28"/>
      <w:szCs w:val="24"/>
    </w:rPr>
  </w:style>
  <w:style w:type="paragraph" w:styleId="ListParagraph">
    <w:name w:val="List Paragraph"/>
    <w:basedOn w:val="Normal"/>
    <w:uiPriority w:val="34"/>
    <w:qFormat/>
    <w:rsid w:val="00433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28"/>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semiHidden/>
    <w:unhideWhenUsed/>
    <w:qFormat/>
    <w:rsid w:val="000F5728"/>
    <w:pPr>
      <w:keepNext/>
      <w:jc w:val="center"/>
      <w:outlineLvl w:val="1"/>
    </w:pPr>
    <w:rPr>
      <w:rFonts w:ascii="Courier New" w:hAnsi="Courier New" w:cs="Courier New"/>
      <w:b/>
      <w:bCs/>
    </w:rPr>
  </w:style>
  <w:style w:type="paragraph" w:styleId="Heading3">
    <w:name w:val="heading 3"/>
    <w:basedOn w:val="Normal"/>
    <w:next w:val="Normal"/>
    <w:link w:val="Heading3Char"/>
    <w:semiHidden/>
    <w:unhideWhenUsed/>
    <w:qFormat/>
    <w:rsid w:val="000F5728"/>
    <w:pPr>
      <w:keepNext/>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pPr>
    <w:rPr>
      <w:rFonts w:ascii="Courier New" w:hAnsi="Courier New" w:cs="Courier Ne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F5728"/>
    <w:rPr>
      <w:rFonts w:ascii="Courier New" w:eastAsia="Times New Roman" w:hAnsi="Courier New" w:cs="Courier New"/>
      <w:b/>
      <w:bCs/>
      <w:sz w:val="28"/>
      <w:szCs w:val="24"/>
    </w:rPr>
  </w:style>
  <w:style w:type="character" w:customStyle="1" w:styleId="Heading3Char">
    <w:name w:val="Heading 3 Char"/>
    <w:basedOn w:val="DefaultParagraphFont"/>
    <w:link w:val="Heading3"/>
    <w:semiHidden/>
    <w:rsid w:val="000F5728"/>
    <w:rPr>
      <w:rFonts w:ascii="Courier New" w:eastAsia="Times New Roman" w:hAnsi="Courier New" w:cs="Courier New"/>
      <w:b/>
      <w:bCs/>
      <w:szCs w:val="24"/>
    </w:rPr>
  </w:style>
  <w:style w:type="paragraph" w:styleId="Title">
    <w:name w:val="Title"/>
    <w:basedOn w:val="Normal"/>
    <w:link w:val="TitleChar"/>
    <w:qFormat/>
    <w:rsid w:val="000F5728"/>
    <w:pPr>
      <w:jc w:val="center"/>
    </w:pPr>
    <w:rPr>
      <w:rFonts w:ascii="Courier New" w:hAnsi="Courier New" w:cs="Courier New"/>
      <w:b/>
      <w:bCs/>
    </w:rPr>
  </w:style>
  <w:style w:type="character" w:customStyle="1" w:styleId="TitleChar">
    <w:name w:val="Title Char"/>
    <w:basedOn w:val="DefaultParagraphFont"/>
    <w:link w:val="Title"/>
    <w:rsid w:val="000F5728"/>
    <w:rPr>
      <w:rFonts w:ascii="Courier New" w:eastAsia="Times New Roman" w:hAnsi="Courier New" w:cs="Courier New"/>
      <w:b/>
      <w:bCs/>
      <w:sz w:val="28"/>
      <w:szCs w:val="24"/>
    </w:rPr>
  </w:style>
  <w:style w:type="paragraph" w:styleId="Subtitle">
    <w:name w:val="Subtitle"/>
    <w:basedOn w:val="Normal"/>
    <w:link w:val="SubtitleChar"/>
    <w:qFormat/>
    <w:rsid w:val="000F5728"/>
    <w:pPr>
      <w:jc w:val="center"/>
    </w:pPr>
    <w:rPr>
      <w:rFonts w:ascii="Courier New" w:hAnsi="Courier New" w:cs="Courier New"/>
      <w:b/>
      <w:bCs/>
    </w:rPr>
  </w:style>
  <w:style w:type="character" w:customStyle="1" w:styleId="SubtitleChar">
    <w:name w:val="Subtitle Char"/>
    <w:basedOn w:val="DefaultParagraphFont"/>
    <w:link w:val="Subtitle"/>
    <w:rsid w:val="000F5728"/>
    <w:rPr>
      <w:rFonts w:ascii="Courier New" w:eastAsia="Times New Roman" w:hAnsi="Courier New" w:cs="Courier New"/>
      <w:b/>
      <w:bCs/>
      <w:sz w:val="28"/>
      <w:szCs w:val="24"/>
    </w:rPr>
  </w:style>
  <w:style w:type="paragraph" w:styleId="Header">
    <w:name w:val="header"/>
    <w:basedOn w:val="Normal"/>
    <w:link w:val="HeaderChar"/>
    <w:uiPriority w:val="99"/>
    <w:unhideWhenUsed/>
    <w:rsid w:val="00627221"/>
    <w:pPr>
      <w:tabs>
        <w:tab w:val="center" w:pos="4680"/>
        <w:tab w:val="right" w:pos="9360"/>
      </w:tabs>
    </w:pPr>
  </w:style>
  <w:style w:type="character" w:customStyle="1" w:styleId="HeaderChar">
    <w:name w:val="Header Char"/>
    <w:basedOn w:val="DefaultParagraphFont"/>
    <w:link w:val="Header"/>
    <w:uiPriority w:val="99"/>
    <w:rsid w:val="00627221"/>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627221"/>
    <w:pPr>
      <w:tabs>
        <w:tab w:val="center" w:pos="4680"/>
        <w:tab w:val="right" w:pos="9360"/>
      </w:tabs>
    </w:pPr>
  </w:style>
  <w:style w:type="character" w:customStyle="1" w:styleId="FooterChar">
    <w:name w:val="Footer Char"/>
    <w:basedOn w:val="DefaultParagraphFont"/>
    <w:link w:val="Footer"/>
    <w:uiPriority w:val="99"/>
    <w:rsid w:val="00627221"/>
    <w:rPr>
      <w:rFonts w:ascii="Times New Roman" w:eastAsia="Times New Roman" w:hAnsi="Times New Roman" w:cs="Times New Roman"/>
      <w:sz w:val="28"/>
      <w:szCs w:val="24"/>
    </w:rPr>
  </w:style>
  <w:style w:type="paragraph" w:styleId="ListParagraph">
    <w:name w:val="List Paragraph"/>
    <w:basedOn w:val="Normal"/>
    <w:uiPriority w:val="34"/>
    <w:qFormat/>
    <w:rsid w:val="00433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31205">
      <w:bodyDiv w:val="1"/>
      <w:marLeft w:val="0"/>
      <w:marRight w:val="0"/>
      <w:marTop w:val="0"/>
      <w:marBottom w:val="0"/>
      <w:divBdr>
        <w:top w:val="none" w:sz="0" w:space="0" w:color="auto"/>
        <w:left w:val="none" w:sz="0" w:space="0" w:color="auto"/>
        <w:bottom w:val="none" w:sz="0" w:space="0" w:color="auto"/>
        <w:right w:val="none" w:sz="0" w:space="0" w:color="auto"/>
      </w:divBdr>
    </w:div>
    <w:div w:id="1795102201">
      <w:bodyDiv w:val="1"/>
      <w:marLeft w:val="0"/>
      <w:marRight w:val="0"/>
      <w:marTop w:val="0"/>
      <w:marBottom w:val="0"/>
      <w:divBdr>
        <w:top w:val="none" w:sz="0" w:space="0" w:color="auto"/>
        <w:left w:val="none" w:sz="0" w:space="0" w:color="auto"/>
        <w:bottom w:val="none" w:sz="0" w:space="0" w:color="auto"/>
        <w:right w:val="none" w:sz="0" w:space="0" w:color="auto"/>
      </w:divBdr>
    </w:div>
    <w:div w:id="1834488455">
      <w:bodyDiv w:val="1"/>
      <w:marLeft w:val="0"/>
      <w:marRight w:val="0"/>
      <w:marTop w:val="0"/>
      <w:marBottom w:val="0"/>
      <w:divBdr>
        <w:top w:val="none" w:sz="0" w:space="0" w:color="auto"/>
        <w:left w:val="none" w:sz="0" w:space="0" w:color="auto"/>
        <w:bottom w:val="none" w:sz="0" w:space="0" w:color="auto"/>
        <w:right w:val="none" w:sz="0" w:space="0" w:color="auto"/>
      </w:divBdr>
    </w:div>
    <w:div w:id="20525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Bazan</dc:creator>
  <cp:lastModifiedBy>Natalie Bazan</cp:lastModifiedBy>
  <cp:revision>2</cp:revision>
  <cp:lastPrinted>2020-02-14T15:28:00Z</cp:lastPrinted>
  <dcterms:created xsi:type="dcterms:W3CDTF">2020-07-21T18:31:00Z</dcterms:created>
  <dcterms:modified xsi:type="dcterms:W3CDTF">2020-07-21T18:31:00Z</dcterms:modified>
</cp:coreProperties>
</file>