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DB9D" w14:textId="77777777" w:rsidR="00D04E3B" w:rsidRPr="00D04E3B" w:rsidRDefault="00D04E3B" w:rsidP="00D04E3B">
      <w:pPr>
        <w:shd w:val="clear" w:color="auto" w:fill="F7F9FA"/>
        <w:spacing w:after="0" w:line="240" w:lineRule="auto"/>
        <w:jc w:val="center"/>
        <w:rPr>
          <w:rFonts w:ascii="system-ui" w:eastAsia="Times New Roman" w:hAnsi="system-ui" w:cs="Arial"/>
          <w:b/>
          <w:bCs/>
          <w:color w:val="3D464D"/>
          <w:sz w:val="21"/>
          <w:szCs w:val="21"/>
        </w:rPr>
      </w:pPr>
      <w:bookmarkStart w:id="0" w:name="_GoBack"/>
      <w:bookmarkEnd w:id="0"/>
      <w:r w:rsidRPr="00D04E3B">
        <w:rPr>
          <w:rFonts w:ascii="system-ui" w:eastAsia="Times New Roman" w:hAnsi="system-ui" w:cs="Arial"/>
          <w:b/>
          <w:bCs/>
          <w:color w:val="3D464D"/>
          <w:sz w:val="21"/>
          <w:szCs w:val="21"/>
        </w:rPr>
        <w:t>Agenda</w:t>
      </w:r>
    </w:p>
    <w:p w14:paraId="273D68BF" w14:textId="77777777" w:rsidR="00D04E3B" w:rsidRPr="00D04E3B" w:rsidRDefault="00D04E3B" w:rsidP="00D04E3B">
      <w:pPr>
        <w:shd w:val="clear" w:color="auto" w:fill="F7F9FA"/>
        <w:spacing w:after="0" w:line="240" w:lineRule="auto"/>
        <w:jc w:val="center"/>
        <w:rPr>
          <w:rFonts w:ascii="system-ui" w:eastAsia="Times New Roman" w:hAnsi="system-ui" w:cs="Arial"/>
          <w:b/>
          <w:bCs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b/>
          <w:bCs/>
          <w:color w:val="3D464D"/>
          <w:sz w:val="21"/>
          <w:szCs w:val="21"/>
        </w:rPr>
        <w:t>North Riverside Public Library District</w:t>
      </w:r>
    </w:p>
    <w:p w14:paraId="58F0DB3B" w14:textId="77777777" w:rsidR="00D04E3B" w:rsidRPr="00D04E3B" w:rsidRDefault="00D04E3B" w:rsidP="00D04E3B">
      <w:pPr>
        <w:shd w:val="clear" w:color="auto" w:fill="F7F9FA"/>
        <w:spacing w:after="0" w:line="240" w:lineRule="auto"/>
        <w:jc w:val="center"/>
        <w:rPr>
          <w:rFonts w:ascii="system-ui" w:eastAsia="Times New Roman" w:hAnsi="system-ui" w:cs="Arial"/>
          <w:b/>
          <w:bCs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b/>
          <w:bCs/>
          <w:color w:val="3D464D"/>
          <w:sz w:val="21"/>
          <w:szCs w:val="21"/>
        </w:rPr>
        <w:t>Board of Trustees</w:t>
      </w:r>
    </w:p>
    <w:p w14:paraId="2BA4ACAA" w14:textId="77777777" w:rsidR="007E5A2A" w:rsidRDefault="00CD21F9" w:rsidP="00D04E3B">
      <w:pPr>
        <w:shd w:val="clear" w:color="auto" w:fill="F7F9FA"/>
        <w:spacing w:after="0" w:line="240" w:lineRule="auto"/>
        <w:jc w:val="center"/>
        <w:rPr>
          <w:rFonts w:ascii="system-ui" w:eastAsia="Times New Roman" w:hAnsi="system-ui" w:cs="Arial"/>
          <w:b/>
          <w:bCs/>
          <w:color w:val="3D464D"/>
          <w:sz w:val="21"/>
          <w:szCs w:val="21"/>
        </w:rPr>
      </w:pPr>
      <w:r>
        <w:rPr>
          <w:rFonts w:ascii="system-ui" w:eastAsia="Times New Roman" w:hAnsi="system-ui" w:cs="Arial"/>
          <w:b/>
          <w:bCs/>
          <w:color w:val="3D464D"/>
          <w:sz w:val="21"/>
          <w:szCs w:val="21"/>
        </w:rPr>
        <w:t>Zoom Meeting</w:t>
      </w:r>
    </w:p>
    <w:p w14:paraId="6470333F" w14:textId="77777777" w:rsidR="007E5A2A" w:rsidRPr="007E5A2A" w:rsidRDefault="007E5A2A" w:rsidP="007E5A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E5A2A">
        <w:rPr>
          <w:rFonts w:ascii="Calibri" w:eastAsia="Times New Roman" w:hAnsi="Calibri" w:cs="Calibri"/>
          <w:color w:val="000000"/>
          <w:sz w:val="24"/>
          <w:szCs w:val="24"/>
        </w:rPr>
        <w:t>https://us02web.zoom.us/j/81165595122?pwd=REhZV1FRMVFjaTJmWmRNaHZyTkRrZz09</w:t>
      </w:r>
    </w:p>
    <w:p w14:paraId="3F6AD22D" w14:textId="77777777" w:rsidR="007E5A2A" w:rsidRPr="007E5A2A" w:rsidRDefault="007E5A2A" w:rsidP="007E5A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00DDD78" w14:textId="77777777" w:rsidR="007E5A2A" w:rsidRPr="007E5A2A" w:rsidRDefault="007E5A2A" w:rsidP="007E5A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E5A2A">
        <w:rPr>
          <w:rFonts w:ascii="Calibri" w:eastAsia="Times New Roman" w:hAnsi="Calibri" w:cs="Calibri"/>
          <w:color w:val="000000"/>
          <w:sz w:val="24"/>
          <w:szCs w:val="24"/>
        </w:rPr>
        <w:t>Meeting ID: 811 6559 5122</w:t>
      </w:r>
    </w:p>
    <w:p w14:paraId="2EF60542" w14:textId="77777777" w:rsidR="007E5A2A" w:rsidRPr="007E5A2A" w:rsidRDefault="007E5A2A" w:rsidP="007E5A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E5A2A">
        <w:rPr>
          <w:rFonts w:ascii="Calibri" w:eastAsia="Times New Roman" w:hAnsi="Calibri" w:cs="Calibri"/>
          <w:color w:val="000000"/>
          <w:sz w:val="24"/>
          <w:szCs w:val="24"/>
        </w:rPr>
        <w:t>Password: 833339</w:t>
      </w:r>
    </w:p>
    <w:p w14:paraId="2F348574" w14:textId="77777777" w:rsidR="007E5A2A" w:rsidRPr="007E5A2A" w:rsidRDefault="007E5A2A" w:rsidP="007E5A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E5A2A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14:paraId="0021701B" w14:textId="77777777" w:rsidR="007E5A2A" w:rsidRPr="007E5A2A" w:rsidRDefault="007E5A2A" w:rsidP="007E5A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E5A2A">
        <w:rPr>
          <w:rFonts w:ascii="Calibri" w:eastAsia="Times New Roman" w:hAnsi="Calibri" w:cs="Calibri"/>
          <w:color w:val="000000"/>
          <w:sz w:val="24"/>
          <w:szCs w:val="24"/>
        </w:rPr>
        <w:t>+13126266799,</w:t>
      </w:r>
      <w:proofErr w:type="gramStart"/>
      <w:r w:rsidRPr="007E5A2A">
        <w:rPr>
          <w:rFonts w:ascii="Calibri" w:eastAsia="Times New Roman" w:hAnsi="Calibri" w:cs="Calibri"/>
          <w:color w:val="000000"/>
          <w:sz w:val="24"/>
          <w:szCs w:val="24"/>
        </w:rPr>
        <w:t>,81165595122</w:t>
      </w:r>
      <w:proofErr w:type="gramEnd"/>
      <w:r w:rsidRPr="007E5A2A">
        <w:rPr>
          <w:rFonts w:ascii="Calibri" w:eastAsia="Times New Roman" w:hAnsi="Calibri" w:cs="Calibri"/>
          <w:color w:val="000000"/>
          <w:sz w:val="24"/>
          <w:szCs w:val="24"/>
        </w:rPr>
        <w:t>#,,1#,833339# US (Chicago)</w:t>
      </w:r>
    </w:p>
    <w:p w14:paraId="478B5725" w14:textId="0ABA6440" w:rsidR="00D04E3B" w:rsidRPr="00D04E3B" w:rsidRDefault="00CD21F9" w:rsidP="00D04E3B">
      <w:pPr>
        <w:shd w:val="clear" w:color="auto" w:fill="F7F9FA"/>
        <w:spacing w:after="0" w:line="240" w:lineRule="auto"/>
        <w:jc w:val="center"/>
        <w:rPr>
          <w:rFonts w:ascii="system-ui" w:eastAsia="Times New Roman" w:hAnsi="system-ui" w:cs="Arial"/>
          <w:b/>
          <w:bCs/>
          <w:color w:val="3D464D"/>
          <w:sz w:val="21"/>
          <w:szCs w:val="21"/>
        </w:rPr>
      </w:pPr>
      <w:r>
        <w:rPr>
          <w:rFonts w:ascii="system-ui" w:eastAsia="Times New Roman" w:hAnsi="system-ui" w:cs="Arial"/>
          <w:b/>
          <w:bCs/>
          <w:color w:val="3D464D"/>
          <w:sz w:val="21"/>
          <w:szCs w:val="21"/>
        </w:rPr>
        <w:t xml:space="preserve"> </w:t>
      </w:r>
    </w:p>
    <w:p w14:paraId="5BE4B2EB" w14:textId="2CC5AA2D" w:rsidR="00D04E3B" w:rsidRPr="00D04E3B" w:rsidRDefault="00D04E3B" w:rsidP="00D04E3B">
      <w:pPr>
        <w:shd w:val="clear" w:color="auto" w:fill="F7F9FA"/>
        <w:spacing w:after="0" w:line="240" w:lineRule="auto"/>
        <w:jc w:val="center"/>
        <w:rPr>
          <w:rFonts w:ascii="system-ui" w:eastAsia="Times New Roman" w:hAnsi="system-ui" w:cs="Arial"/>
          <w:b/>
          <w:bCs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b/>
          <w:bCs/>
          <w:color w:val="3D464D"/>
          <w:sz w:val="21"/>
          <w:szCs w:val="21"/>
        </w:rPr>
        <w:t>Regular Meeting</w:t>
      </w:r>
      <w:r w:rsidR="00DF68AB">
        <w:rPr>
          <w:rFonts w:ascii="system-ui" w:eastAsia="Times New Roman" w:hAnsi="system-ui" w:cs="Arial"/>
          <w:b/>
          <w:bCs/>
          <w:color w:val="3D464D"/>
          <w:sz w:val="21"/>
          <w:szCs w:val="21"/>
        </w:rPr>
        <w:t xml:space="preserve"> Minutes</w:t>
      </w:r>
      <w:r w:rsidRPr="00D04E3B">
        <w:rPr>
          <w:rFonts w:ascii="system-ui" w:eastAsia="Times New Roman" w:hAnsi="system-ui" w:cs="Arial"/>
          <w:b/>
          <w:bCs/>
          <w:color w:val="3D464D"/>
          <w:sz w:val="21"/>
          <w:szCs w:val="21"/>
        </w:rPr>
        <w:t>, May 18, 2020 6:00 PM</w:t>
      </w:r>
    </w:p>
    <w:p w14:paraId="6A97B1F3" w14:textId="77777777" w:rsidR="00D04E3B" w:rsidRDefault="00D04E3B" w:rsidP="00D04E3B">
      <w:pPr>
        <w:shd w:val="clear" w:color="auto" w:fill="F7F9FA"/>
        <w:spacing w:before="240" w:after="240" w:line="240" w:lineRule="auto"/>
        <w:rPr>
          <w:rFonts w:ascii="system-ui" w:eastAsia="Times New Roman" w:hAnsi="system-ui" w:cs="Arial"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>1.Open of Meeting</w:t>
      </w:r>
    </w:p>
    <w:p w14:paraId="0E034D77" w14:textId="0887AB73" w:rsidR="00D04E3B" w:rsidRDefault="00D04E3B" w:rsidP="00D04E3B">
      <w:pPr>
        <w:shd w:val="clear" w:color="auto" w:fill="F7F9FA"/>
        <w:spacing w:before="240" w:after="240" w:line="240" w:lineRule="auto"/>
        <w:ind w:firstLine="720"/>
        <w:rPr>
          <w:rFonts w:ascii="system-ui" w:eastAsia="Times New Roman" w:hAnsi="system-ui" w:cs="Arial"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>A. Call to order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>: 6pm via Zoom.</w:t>
      </w:r>
    </w:p>
    <w:p w14:paraId="61080C9D" w14:textId="43192985" w:rsidR="00D04E3B" w:rsidRDefault="00D04E3B" w:rsidP="00D04E3B">
      <w:pPr>
        <w:shd w:val="clear" w:color="auto" w:fill="F7F9FA"/>
        <w:spacing w:before="240" w:after="240" w:line="240" w:lineRule="auto"/>
        <w:ind w:firstLine="720"/>
        <w:rPr>
          <w:rFonts w:ascii="system-ui" w:eastAsia="Times New Roman" w:hAnsi="system-ui" w:cs="Arial"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>B. Determination of quorum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: In attendance: President Annette Corgiat, Vice President Greg Gordon, Sectary P.J. Folz, Trustee Ken Rouleau, Trustee Kathy Bonnar. Absent: Treasurer Al Pineda, Trustee Bard Lanken. </w:t>
      </w:r>
    </w:p>
    <w:p w14:paraId="749B8EF9" w14:textId="72835E71" w:rsidR="00D04E3B" w:rsidRDefault="00D04E3B" w:rsidP="00D04E3B">
      <w:pPr>
        <w:shd w:val="clear" w:color="auto" w:fill="F7F9FA"/>
        <w:spacing w:before="240" w:after="240" w:line="240" w:lineRule="auto"/>
        <w:ind w:firstLine="720"/>
        <w:rPr>
          <w:rFonts w:ascii="system-ui" w:eastAsia="Times New Roman" w:hAnsi="system-ui" w:cs="Arial"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>C.</w:t>
      </w:r>
      <w:r>
        <w:rPr>
          <w:rFonts w:ascii="system-ui" w:eastAsia="Times New Roman" w:hAnsi="system-ui" w:cs="Arial"/>
          <w:color w:val="3D464D"/>
          <w:sz w:val="21"/>
          <w:szCs w:val="21"/>
        </w:rPr>
        <w:t xml:space="preserve"> </w:t>
      </w: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>Recognition of visitors to the meeting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: John Mathias and Director Natalie Starosta. </w:t>
      </w:r>
    </w:p>
    <w:p w14:paraId="48859E56" w14:textId="278A54DA" w:rsidR="00D04E3B" w:rsidRDefault="00D04E3B" w:rsidP="00D04E3B">
      <w:pPr>
        <w:shd w:val="clear" w:color="auto" w:fill="F7F9FA"/>
        <w:spacing w:before="240" w:after="240" w:line="240" w:lineRule="auto"/>
        <w:ind w:firstLine="720"/>
        <w:rPr>
          <w:rFonts w:ascii="system-ui" w:eastAsia="Times New Roman" w:hAnsi="system-ui" w:cs="Arial"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 xml:space="preserve">D. 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>Motion made to a</w:t>
      </w: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>pproval of agenda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 by Trustee Rouleau, seconded by Vice President Gordon. </w:t>
      </w:r>
    </w:p>
    <w:p w14:paraId="21228392" w14:textId="1A1E79F1" w:rsidR="00D04E3B" w:rsidRDefault="00D04E3B" w:rsidP="00D04E3B">
      <w:pPr>
        <w:shd w:val="clear" w:color="auto" w:fill="F7F9FA"/>
        <w:spacing w:before="240" w:after="240" w:line="240" w:lineRule="auto"/>
        <w:rPr>
          <w:rFonts w:ascii="system-ui" w:eastAsia="Times New Roman" w:hAnsi="system-ui" w:cs="Arial"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>2.Open Forum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: no public comments. </w:t>
      </w:r>
    </w:p>
    <w:p w14:paraId="0340C08A" w14:textId="77777777" w:rsidR="00D04E3B" w:rsidRDefault="00D04E3B" w:rsidP="00D04E3B">
      <w:pPr>
        <w:shd w:val="clear" w:color="auto" w:fill="F7F9FA"/>
        <w:spacing w:before="240" w:after="240" w:line="240" w:lineRule="auto"/>
        <w:rPr>
          <w:rFonts w:ascii="system-ui" w:eastAsia="Times New Roman" w:hAnsi="system-ui" w:cs="Arial"/>
          <w:color w:val="3D464D"/>
          <w:sz w:val="21"/>
          <w:szCs w:val="21"/>
        </w:rPr>
      </w:pPr>
      <w:r w:rsidRPr="00D04E3B">
        <w:rPr>
          <w:rFonts w:ascii="system-ui" w:eastAsia="Times New Roman" w:hAnsi="system-ui" w:cs="Arial"/>
          <w:color w:val="3D464D"/>
          <w:sz w:val="21"/>
          <w:szCs w:val="21"/>
        </w:rPr>
        <w:t>3.Financial reports</w:t>
      </w:r>
    </w:p>
    <w:p w14:paraId="2F1C876D" w14:textId="76566596" w:rsidR="007E5A2A" w:rsidRDefault="008C485F" w:rsidP="007E5A2A">
      <w:pPr>
        <w:shd w:val="clear" w:color="auto" w:fill="F7F9FA"/>
        <w:spacing w:before="240" w:after="240" w:line="240" w:lineRule="auto"/>
        <w:ind w:firstLine="720"/>
        <w:rPr>
          <w:rFonts w:ascii="system-ui" w:eastAsia="Times New Roman" w:hAnsi="system-ui" w:cs="Arial"/>
          <w:color w:val="3D464D"/>
          <w:sz w:val="21"/>
          <w:szCs w:val="21"/>
        </w:rPr>
      </w:pPr>
      <w:r>
        <w:rPr>
          <w:rFonts w:ascii="system-ui" w:eastAsia="Times New Roman" w:hAnsi="system-ui" w:cs="Arial"/>
          <w:color w:val="3D464D"/>
          <w:sz w:val="21"/>
          <w:szCs w:val="21"/>
        </w:rPr>
        <w:t>A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>.</w:t>
      </w:r>
      <w:r w:rsidR="00D04E3B">
        <w:rPr>
          <w:rFonts w:ascii="system-ui" w:eastAsia="Times New Roman" w:hAnsi="system-ui" w:cs="Arial"/>
          <w:color w:val="3D464D"/>
          <w:sz w:val="21"/>
          <w:szCs w:val="21"/>
        </w:rPr>
        <w:t xml:space="preserve"> </w:t>
      </w:r>
      <w:r w:rsidR="007E5A2A">
        <w:rPr>
          <w:rFonts w:ascii="system-ui" w:eastAsia="Times New Roman" w:hAnsi="system-ui" w:cs="Arial"/>
          <w:color w:val="3D464D"/>
          <w:sz w:val="21"/>
          <w:szCs w:val="21"/>
        </w:rPr>
        <w:t xml:space="preserve">Motion </w:t>
      </w:r>
      <w:r>
        <w:rPr>
          <w:rFonts w:ascii="system-ui" w:eastAsia="Times New Roman" w:hAnsi="system-ui" w:cs="Arial"/>
          <w:color w:val="3D464D"/>
          <w:sz w:val="21"/>
          <w:szCs w:val="21"/>
        </w:rPr>
        <w:t xml:space="preserve">made </w:t>
      </w:r>
      <w:r w:rsidR="007E5A2A">
        <w:rPr>
          <w:rFonts w:ascii="system-ui" w:eastAsia="Times New Roman" w:hAnsi="system-ui" w:cs="Arial"/>
          <w:color w:val="3D464D"/>
          <w:sz w:val="21"/>
          <w:szCs w:val="21"/>
        </w:rPr>
        <w:t>to provide authorization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 xml:space="preserve"> to </w:t>
      </w:r>
      <w:r w:rsidR="007E5A2A">
        <w:rPr>
          <w:rFonts w:ascii="system-ui" w:eastAsia="Times New Roman" w:hAnsi="system-ui" w:cs="Arial"/>
          <w:color w:val="3D464D"/>
          <w:sz w:val="21"/>
          <w:szCs w:val="21"/>
        </w:rPr>
        <w:t>allow director to move funds and pay bills through the library closure</w:t>
      </w:r>
      <w:r>
        <w:rPr>
          <w:rFonts w:ascii="system-ui" w:eastAsia="Times New Roman" w:hAnsi="system-ui" w:cs="Arial"/>
          <w:color w:val="3D464D"/>
          <w:sz w:val="21"/>
          <w:szCs w:val="21"/>
        </w:rPr>
        <w:t xml:space="preserve"> by Trustee Rouleau, seconded by Trustee Gordon. Roll call vote: all aye. </w:t>
      </w:r>
    </w:p>
    <w:p w14:paraId="5978CF87" w14:textId="3706B4E8" w:rsidR="00D04E3B" w:rsidRDefault="007E5A2A" w:rsidP="007E5A2A">
      <w:pPr>
        <w:shd w:val="clear" w:color="auto" w:fill="F7F9FA"/>
        <w:spacing w:before="240" w:after="240" w:line="240" w:lineRule="auto"/>
        <w:rPr>
          <w:rFonts w:ascii="system-ui" w:eastAsia="Times New Roman" w:hAnsi="system-ui" w:cs="Arial"/>
          <w:color w:val="3D464D"/>
          <w:sz w:val="21"/>
          <w:szCs w:val="21"/>
        </w:rPr>
      </w:pPr>
      <w:r>
        <w:rPr>
          <w:rFonts w:ascii="system-ui" w:eastAsia="Times New Roman" w:hAnsi="system-ui" w:cs="Arial"/>
          <w:color w:val="3D464D"/>
          <w:sz w:val="21"/>
          <w:szCs w:val="21"/>
        </w:rPr>
        <w:t>4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>.President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>: No report</w:t>
      </w:r>
    </w:p>
    <w:p w14:paraId="7D2CA1FA" w14:textId="5069F523" w:rsidR="00D04E3B" w:rsidRDefault="007E5A2A" w:rsidP="00D04E3B">
      <w:pPr>
        <w:shd w:val="clear" w:color="auto" w:fill="F7F9FA"/>
        <w:spacing w:before="240" w:after="240" w:line="240" w:lineRule="auto"/>
        <w:rPr>
          <w:rFonts w:ascii="system-ui" w:eastAsia="Times New Roman" w:hAnsi="system-ui" w:cs="Arial"/>
          <w:color w:val="3D464D"/>
          <w:sz w:val="21"/>
          <w:szCs w:val="21"/>
        </w:rPr>
      </w:pPr>
      <w:r>
        <w:rPr>
          <w:rFonts w:ascii="system-ui" w:eastAsia="Times New Roman" w:hAnsi="system-ui" w:cs="Arial"/>
          <w:color w:val="3D464D"/>
          <w:sz w:val="21"/>
          <w:szCs w:val="21"/>
        </w:rPr>
        <w:t>5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>.Director’s Report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: Reported on the current state of digital programming and materials lending, electronic cards and current work on reopening plans. </w:t>
      </w:r>
    </w:p>
    <w:p w14:paraId="158F1116" w14:textId="05E6F6EE" w:rsidR="00D04E3B" w:rsidRDefault="007E5A2A" w:rsidP="00D04E3B">
      <w:pPr>
        <w:shd w:val="clear" w:color="auto" w:fill="F7F9FA"/>
        <w:spacing w:before="240" w:after="240" w:line="240" w:lineRule="auto"/>
        <w:rPr>
          <w:rFonts w:ascii="system-ui" w:eastAsia="Times New Roman" w:hAnsi="system-ui" w:cs="Arial"/>
          <w:color w:val="3D464D"/>
          <w:sz w:val="21"/>
          <w:szCs w:val="21"/>
        </w:rPr>
      </w:pPr>
      <w:r>
        <w:rPr>
          <w:rFonts w:ascii="system-ui" w:eastAsia="Times New Roman" w:hAnsi="system-ui" w:cs="Arial"/>
          <w:color w:val="3D464D"/>
          <w:sz w:val="21"/>
          <w:szCs w:val="21"/>
        </w:rPr>
        <w:t>6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>.Other Action Items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: </w:t>
      </w:r>
    </w:p>
    <w:p w14:paraId="4D0CB79B" w14:textId="6F7E097E" w:rsidR="00D04E3B" w:rsidRDefault="00D82E72" w:rsidP="00D04E3B">
      <w:pPr>
        <w:shd w:val="clear" w:color="auto" w:fill="F7F9FA"/>
        <w:spacing w:before="240" w:after="240" w:line="240" w:lineRule="auto"/>
        <w:ind w:left="720"/>
        <w:rPr>
          <w:rFonts w:ascii="system-ui" w:eastAsia="Times New Roman" w:hAnsi="system-ui" w:cs="Arial"/>
          <w:color w:val="3D464D"/>
          <w:sz w:val="21"/>
          <w:szCs w:val="21"/>
        </w:rPr>
      </w:pPr>
      <w:r>
        <w:rPr>
          <w:rFonts w:ascii="system-ui" w:eastAsia="Times New Roman" w:hAnsi="system-ui" w:cs="Arial"/>
          <w:color w:val="3D464D"/>
          <w:sz w:val="21"/>
          <w:szCs w:val="21"/>
        </w:rPr>
        <w:t>A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>.</w:t>
      </w:r>
      <w:r w:rsidR="00D04E3B">
        <w:rPr>
          <w:rFonts w:ascii="system-ui" w:eastAsia="Times New Roman" w:hAnsi="system-ui" w:cs="Arial"/>
          <w:color w:val="3D464D"/>
          <w:sz w:val="21"/>
          <w:szCs w:val="21"/>
        </w:rPr>
        <w:t xml:space="preserve"> 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Motion made to approve the 2020-2021 </w:t>
      </w:r>
      <w:r w:rsidR="00BB2A73">
        <w:rPr>
          <w:rFonts w:ascii="system-ui" w:eastAsia="Times New Roman" w:hAnsi="system-ui" w:cs="Arial"/>
          <w:color w:val="3D464D"/>
          <w:sz w:val="21"/>
          <w:szCs w:val="21"/>
        </w:rPr>
        <w:t>Non-resident Card Ordinance (20-05-01)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 xml:space="preserve"> </w:t>
      </w:r>
      <w:r w:rsidR="00DF68AB">
        <w:rPr>
          <w:rFonts w:ascii="system-ui" w:eastAsia="Times New Roman" w:hAnsi="system-ui" w:cs="Arial"/>
          <w:color w:val="3D464D"/>
          <w:sz w:val="21"/>
          <w:szCs w:val="21"/>
        </w:rPr>
        <w:t xml:space="preserve">by Trustee Folz, seconded by Trustee Rouleau. Roll call vote: all aye. </w:t>
      </w:r>
    </w:p>
    <w:p w14:paraId="2365CF0D" w14:textId="734D5D2D" w:rsidR="00BB2A73" w:rsidRDefault="00D82E72" w:rsidP="00D04E3B">
      <w:pPr>
        <w:shd w:val="clear" w:color="auto" w:fill="F7F9FA"/>
        <w:spacing w:before="240" w:after="240" w:line="240" w:lineRule="auto"/>
        <w:ind w:left="720"/>
        <w:rPr>
          <w:rFonts w:ascii="system-ui" w:eastAsia="Times New Roman" w:hAnsi="system-ui" w:cs="Arial"/>
          <w:color w:val="3D464D"/>
          <w:sz w:val="21"/>
          <w:szCs w:val="21"/>
        </w:rPr>
      </w:pPr>
      <w:r>
        <w:rPr>
          <w:rFonts w:ascii="system-ui" w:eastAsia="Times New Roman" w:hAnsi="system-ui" w:cs="Arial"/>
          <w:color w:val="3D464D"/>
          <w:sz w:val="21"/>
          <w:szCs w:val="21"/>
        </w:rPr>
        <w:t>B</w:t>
      </w:r>
      <w:r w:rsidR="00BB2A73">
        <w:rPr>
          <w:rFonts w:ascii="system-ui" w:eastAsia="Times New Roman" w:hAnsi="system-ui" w:cs="Arial"/>
          <w:color w:val="3D464D"/>
          <w:sz w:val="21"/>
          <w:szCs w:val="21"/>
        </w:rPr>
        <w:t xml:space="preserve">. 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Motion made to approve the 2020-2021 </w:t>
      </w:r>
      <w:r w:rsidR="00BB2A73">
        <w:rPr>
          <w:rFonts w:ascii="system-ui" w:eastAsia="Times New Roman" w:hAnsi="system-ui" w:cs="Arial"/>
          <w:color w:val="3D464D"/>
          <w:sz w:val="21"/>
          <w:szCs w:val="21"/>
        </w:rPr>
        <w:t>Board Meeting Schedule Ordinance (20-05-02)</w:t>
      </w:r>
      <w:r w:rsidR="00DF68AB">
        <w:rPr>
          <w:rFonts w:ascii="system-ui" w:eastAsia="Times New Roman" w:hAnsi="system-ui" w:cs="Arial"/>
          <w:color w:val="3D464D"/>
          <w:sz w:val="21"/>
          <w:szCs w:val="21"/>
        </w:rPr>
        <w:t xml:space="preserve"> by Vice President Gordon, seconded by Trustee Bonnar. Roll call vote: all aye. </w:t>
      </w:r>
    </w:p>
    <w:p w14:paraId="20D76CCE" w14:textId="0D718E73" w:rsidR="00D04E3B" w:rsidRDefault="00D82E72" w:rsidP="00D82E72">
      <w:pPr>
        <w:shd w:val="clear" w:color="auto" w:fill="F7F9FA"/>
        <w:spacing w:before="240" w:after="240" w:line="240" w:lineRule="auto"/>
        <w:ind w:left="720"/>
        <w:rPr>
          <w:rFonts w:ascii="system-ui" w:eastAsia="Times New Roman" w:hAnsi="system-ui" w:cs="Arial"/>
          <w:color w:val="3D464D"/>
          <w:sz w:val="21"/>
          <w:szCs w:val="21"/>
        </w:rPr>
      </w:pPr>
      <w:r>
        <w:rPr>
          <w:rFonts w:ascii="system-ui" w:eastAsia="Times New Roman" w:hAnsi="system-ui" w:cs="Arial"/>
          <w:color w:val="3D464D"/>
          <w:sz w:val="21"/>
          <w:szCs w:val="21"/>
        </w:rPr>
        <w:t>C</w:t>
      </w:r>
      <w:r w:rsidR="00BB2A73">
        <w:rPr>
          <w:rFonts w:ascii="system-ui" w:eastAsia="Times New Roman" w:hAnsi="system-ui" w:cs="Arial"/>
          <w:color w:val="3D464D"/>
          <w:sz w:val="21"/>
          <w:szCs w:val="21"/>
        </w:rPr>
        <w:t xml:space="preserve">. 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Motion made to approve the </w:t>
      </w:r>
      <w:r w:rsidR="00BB2A73">
        <w:rPr>
          <w:rFonts w:ascii="system-ui" w:eastAsia="Times New Roman" w:hAnsi="system-ui" w:cs="Arial"/>
          <w:color w:val="3D464D"/>
          <w:sz w:val="21"/>
          <w:szCs w:val="21"/>
        </w:rPr>
        <w:t>Resolution to Delegate Authority During Pandemic (20-05-01)</w:t>
      </w:r>
      <w:r w:rsidR="00DF68AB">
        <w:rPr>
          <w:rFonts w:ascii="system-ui" w:eastAsia="Times New Roman" w:hAnsi="system-ui" w:cs="Arial"/>
          <w:color w:val="3D464D"/>
          <w:sz w:val="21"/>
          <w:szCs w:val="21"/>
        </w:rPr>
        <w:t xml:space="preserve"> by Trustee Rouleau, seconded by Trustee Folz. Roll call vote: all aye. </w:t>
      </w:r>
      <w:r w:rsidR="00BB2A73">
        <w:rPr>
          <w:rFonts w:ascii="system-ui" w:eastAsia="Times New Roman" w:hAnsi="system-ui" w:cs="Arial"/>
          <w:color w:val="3D464D"/>
          <w:sz w:val="21"/>
          <w:szCs w:val="21"/>
        </w:rPr>
        <w:t xml:space="preserve"> </w:t>
      </w:r>
    </w:p>
    <w:p w14:paraId="0BEFE456" w14:textId="3266226A" w:rsidR="003165A9" w:rsidRPr="007E5A2A" w:rsidRDefault="007E5A2A" w:rsidP="007E5A2A">
      <w:pPr>
        <w:shd w:val="clear" w:color="auto" w:fill="F7F9FA"/>
        <w:spacing w:before="240" w:after="240" w:line="240" w:lineRule="auto"/>
        <w:rPr>
          <w:rFonts w:ascii="system-ui" w:eastAsia="Times New Roman" w:hAnsi="system-ui" w:cs="Arial"/>
          <w:color w:val="3D464D"/>
          <w:sz w:val="21"/>
          <w:szCs w:val="21"/>
        </w:rPr>
      </w:pPr>
      <w:r>
        <w:rPr>
          <w:rFonts w:ascii="system-ui" w:eastAsia="Times New Roman" w:hAnsi="system-ui" w:cs="Arial"/>
          <w:color w:val="3D464D"/>
          <w:sz w:val="21"/>
          <w:szCs w:val="21"/>
        </w:rPr>
        <w:t>7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>.</w:t>
      </w:r>
      <w:r w:rsidR="00D82E72">
        <w:rPr>
          <w:rFonts w:ascii="system-ui" w:eastAsia="Times New Roman" w:hAnsi="system-ui" w:cs="Arial"/>
          <w:color w:val="3D464D"/>
          <w:sz w:val="21"/>
          <w:szCs w:val="21"/>
        </w:rPr>
        <w:t xml:space="preserve"> </w:t>
      </w:r>
      <w:r w:rsidR="00D04E3B" w:rsidRPr="00D04E3B">
        <w:rPr>
          <w:rFonts w:ascii="system-ui" w:eastAsia="Times New Roman" w:hAnsi="system-ui" w:cs="Arial"/>
          <w:color w:val="3D464D"/>
          <w:sz w:val="21"/>
          <w:szCs w:val="21"/>
        </w:rPr>
        <w:t>Adjournment</w:t>
      </w:r>
      <w:r w:rsidR="008C485F">
        <w:rPr>
          <w:rFonts w:ascii="system-ui" w:eastAsia="Times New Roman" w:hAnsi="system-ui" w:cs="Arial"/>
          <w:color w:val="3D464D"/>
          <w:sz w:val="21"/>
          <w:szCs w:val="21"/>
        </w:rPr>
        <w:t xml:space="preserve">: </w:t>
      </w:r>
      <w:r w:rsidR="00DF68AB">
        <w:rPr>
          <w:rFonts w:ascii="system-ui" w:eastAsia="Times New Roman" w:hAnsi="system-ui" w:cs="Arial"/>
          <w:color w:val="3D464D"/>
          <w:sz w:val="21"/>
          <w:szCs w:val="21"/>
        </w:rPr>
        <w:t xml:space="preserve">Motion made by Trustee Rouleau and seconded by Trustee Folz to adjourn the meeting at 6:46pm. Roll call vote: all aye. </w:t>
      </w:r>
    </w:p>
    <w:sectPr w:rsidR="003165A9" w:rsidRPr="007E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6E51"/>
    <w:multiLevelType w:val="multilevel"/>
    <w:tmpl w:val="C5E0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700E7"/>
    <w:multiLevelType w:val="multilevel"/>
    <w:tmpl w:val="B4B8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B"/>
    <w:rsid w:val="003165A9"/>
    <w:rsid w:val="007E5A2A"/>
    <w:rsid w:val="008C485F"/>
    <w:rsid w:val="00BB2A73"/>
    <w:rsid w:val="00CD21F9"/>
    <w:rsid w:val="00D04E3B"/>
    <w:rsid w:val="00D82E72"/>
    <w:rsid w:val="00DF68AB"/>
    <w:rsid w:val="00E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4E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argeted-bubbletext">
    <w:name w:val="targeted-bubble__text"/>
    <w:basedOn w:val="DefaultParagraphFont"/>
    <w:rsid w:val="00D04E3B"/>
  </w:style>
  <w:style w:type="character" w:styleId="Hyperlink">
    <w:name w:val="Hyperlink"/>
    <w:basedOn w:val="DefaultParagraphFont"/>
    <w:uiPriority w:val="99"/>
    <w:semiHidden/>
    <w:unhideWhenUsed/>
    <w:rsid w:val="00D04E3B"/>
    <w:rPr>
      <w:color w:val="0000FF"/>
      <w:u w:val="single"/>
    </w:rPr>
  </w:style>
  <w:style w:type="character" w:customStyle="1" w:styleId="mc-button-content">
    <w:name w:val="mc-button-content"/>
    <w:basedOn w:val="DefaultParagraphFont"/>
    <w:rsid w:val="00D04E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4E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4E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4E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4E3B"/>
    <w:rPr>
      <w:rFonts w:ascii="Arial" w:eastAsia="Times New Roman" w:hAnsi="Arial" w:cs="Arial"/>
      <w:vanish/>
      <w:sz w:val="16"/>
      <w:szCs w:val="16"/>
    </w:rPr>
  </w:style>
  <w:style w:type="character" w:customStyle="1" w:styleId="ue-effect-container">
    <w:name w:val="ue-effect-container"/>
    <w:basedOn w:val="DefaultParagraphFont"/>
    <w:rsid w:val="00D04E3B"/>
  </w:style>
  <w:style w:type="character" w:customStyle="1" w:styleId="ax-visually-hidden">
    <w:name w:val="ax-visually-hidden"/>
    <w:basedOn w:val="DefaultParagraphFont"/>
    <w:rsid w:val="00D04E3B"/>
  </w:style>
  <w:style w:type="character" w:customStyle="1" w:styleId="mc-tertiary-icon-text">
    <w:name w:val="mc-tertiary-icon-text"/>
    <w:basedOn w:val="DefaultParagraphFont"/>
    <w:rsid w:val="00D04E3B"/>
  </w:style>
  <w:style w:type="character" w:customStyle="1" w:styleId="sc-comment-editor-placeholder">
    <w:name w:val="sc-comment-editor-placeholder"/>
    <w:basedOn w:val="DefaultParagraphFont"/>
    <w:rsid w:val="00D04E3B"/>
  </w:style>
  <w:style w:type="paragraph" w:styleId="NormalWeb">
    <w:name w:val="Normal (Web)"/>
    <w:basedOn w:val="Normal"/>
    <w:uiPriority w:val="99"/>
    <w:semiHidden/>
    <w:unhideWhenUsed/>
    <w:rsid w:val="00D0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4E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argeted-bubbletext">
    <w:name w:val="targeted-bubble__text"/>
    <w:basedOn w:val="DefaultParagraphFont"/>
    <w:rsid w:val="00D04E3B"/>
  </w:style>
  <w:style w:type="character" w:styleId="Hyperlink">
    <w:name w:val="Hyperlink"/>
    <w:basedOn w:val="DefaultParagraphFont"/>
    <w:uiPriority w:val="99"/>
    <w:semiHidden/>
    <w:unhideWhenUsed/>
    <w:rsid w:val="00D04E3B"/>
    <w:rPr>
      <w:color w:val="0000FF"/>
      <w:u w:val="single"/>
    </w:rPr>
  </w:style>
  <w:style w:type="character" w:customStyle="1" w:styleId="mc-button-content">
    <w:name w:val="mc-button-content"/>
    <w:basedOn w:val="DefaultParagraphFont"/>
    <w:rsid w:val="00D04E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4E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4E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4E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4E3B"/>
    <w:rPr>
      <w:rFonts w:ascii="Arial" w:eastAsia="Times New Roman" w:hAnsi="Arial" w:cs="Arial"/>
      <w:vanish/>
      <w:sz w:val="16"/>
      <w:szCs w:val="16"/>
    </w:rPr>
  </w:style>
  <w:style w:type="character" w:customStyle="1" w:styleId="ue-effect-container">
    <w:name w:val="ue-effect-container"/>
    <w:basedOn w:val="DefaultParagraphFont"/>
    <w:rsid w:val="00D04E3B"/>
  </w:style>
  <w:style w:type="character" w:customStyle="1" w:styleId="ax-visually-hidden">
    <w:name w:val="ax-visually-hidden"/>
    <w:basedOn w:val="DefaultParagraphFont"/>
    <w:rsid w:val="00D04E3B"/>
  </w:style>
  <w:style w:type="character" w:customStyle="1" w:styleId="mc-tertiary-icon-text">
    <w:name w:val="mc-tertiary-icon-text"/>
    <w:basedOn w:val="DefaultParagraphFont"/>
    <w:rsid w:val="00D04E3B"/>
  </w:style>
  <w:style w:type="character" w:customStyle="1" w:styleId="sc-comment-editor-placeholder">
    <w:name w:val="sc-comment-editor-placeholder"/>
    <w:basedOn w:val="DefaultParagraphFont"/>
    <w:rsid w:val="00D04E3B"/>
  </w:style>
  <w:style w:type="paragraph" w:styleId="NormalWeb">
    <w:name w:val="Normal (Web)"/>
    <w:basedOn w:val="Normal"/>
    <w:uiPriority w:val="99"/>
    <w:semiHidden/>
    <w:unhideWhenUsed/>
    <w:rsid w:val="00D0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1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4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5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3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3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2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9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79463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560142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4" w:space="0" w:color="536170"/>
                                                                    <w:left w:val="single" w:sz="24" w:space="0" w:color="536170"/>
                                                                    <w:bottom w:val="single" w:sz="24" w:space="0" w:color="536170"/>
                                                                    <w:right w:val="single" w:sz="24" w:space="0" w:color="5361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39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8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9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5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40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91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8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3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99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30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7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330811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62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4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0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8724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1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4062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444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7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0581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76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48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2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8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262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40075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07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35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7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54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56861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26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46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8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5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45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95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45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529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8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61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5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5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74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57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7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28045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95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7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1C7CD"/>
                                                                        <w:left w:val="single" w:sz="6" w:space="0" w:color="C1C7CD"/>
                                                                        <w:bottom w:val="single" w:sz="6" w:space="0" w:color="C1C7CD"/>
                                                                        <w:right w:val="single" w:sz="6" w:space="0" w:color="C1C7CD"/>
                                                                      </w:divBdr>
                                                                      <w:divsChild>
                                                                        <w:div w:id="4615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82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86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32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3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65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12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1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0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92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62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25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12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205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6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0360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Bazan</cp:lastModifiedBy>
  <cp:revision>2</cp:revision>
  <dcterms:created xsi:type="dcterms:W3CDTF">2020-07-20T17:07:00Z</dcterms:created>
  <dcterms:modified xsi:type="dcterms:W3CDTF">2020-07-20T17:07:00Z</dcterms:modified>
</cp:coreProperties>
</file>