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0156" w14:textId="4E9F97A4" w:rsidR="000F5728" w:rsidRDefault="00127DB9" w:rsidP="000F5728">
      <w:pPr>
        <w:pStyle w:val="Title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Minutes</w:t>
      </w:r>
    </w:p>
    <w:p w14:paraId="5AC4FF8E" w14:textId="77777777" w:rsidR="000F5728" w:rsidRDefault="000F5728" w:rsidP="000F5728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North Riverside Public Library District</w:t>
      </w:r>
    </w:p>
    <w:p w14:paraId="528CD715" w14:textId="77777777" w:rsidR="000F5728" w:rsidRDefault="000F5728" w:rsidP="000F5728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Trustees</w:t>
      </w:r>
    </w:p>
    <w:p w14:paraId="16DA0FF1" w14:textId="72A5D73D" w:rsidR="000F5728" w:rsidRDefault="00BD1982" w:rsidP="002D798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Regular M</w:t>
      </w:r>
      <w:r w:rsidR="000F5728">
        <w:rPr>
          <w:b/>
          <w:bCs/>
          <w:sz w:val="24"/>
        </w:rPr>
        <w:t>eeting</w:t>
      </w:r>
      <w:r>
        <w:rPr>
          <w:b/>
          <w:bCs/>
          <w:sz w:val="24"/>
        </w:rPr>
        <w:t>,</w:t>
      </w:r>
      <w:r w:rsidR="000F5728">
        <w:rPr>
          <w:b/>
          <w:bCs/>
          <w:sz w:val="24"/>
        </w:rPr>
        <w:t xml:space="preserve"> </w:t>
      </w:r>
      <w:r w:rsidR="00803332">
        <w:rPr>
          <w:b/>
          <w:bCs/>
          <w:sz w:val="24"/>
        </w:rPr>
        <w:t>Ju</w:t>
      </w:r>
      <w:r w:rsidR="006E1737">
        <w:rPr>
          <w:b/>
          <w:bCs/>
          <w:sz w:val="24"/>
        </w:rPr>
        <w:t>ly</w:t>
      </w:r>
      <w:r w:rsidR="004C23AE">
        <w:rPr>
          <w:b/>
          <w:bCs/>
          <w:sz w:val="24"/>
        </w:rPr>
        <w:t xml:space="preserve"> </w:t>
      </w:r>
      <w:r w:rsidR="006E1737">
        <w:rPr>
          <w:b/>
          <w:bCs/>
          <w:sz w:val="24"/>
        </w:rPr>
        <w:t>19</w:t>
      </w:r>
      <w:r w:rsidR="006E1737">
        <w:rPr>
          <w:b/>
          <w:bCs/>
          <w:sz w:val="24"/>
          <w:vertAlign w:val="superscript"/>
        </w:rPr>
        <w:t>th</w:t>
      </w:r>
      <w:r w:rsidR="009E244F">
        <w:rPr>
          <w:b/>
          <w:bCs/>
          <w:sz w:val="24"/>
        </w:rPr>
        <w:t>, 202</w:t>
      </w:r>
      <w:r w:rsidR="002469AA">
        <w:rPr>
          <w:b/>
          <w:bCs/>
          <w:sz w:val="24"/>
        </w:rPr>
        <w:t>1</w:t>
      </w:r>
      <w:r w:rsidR="000F5728">
        <w:rPr>
          <w:b/>
          <w:bCs/>
          <w:sz w:val="24"/>
        </w:rPr>
        <w:t xml:space="preserve"> </w:t>
      </w:r>
    </w:p>
    <w:p w14:paraId="46A24ACF" w14:textId="77777777" w:rsidR="000F5728" w:rsidRDefault="00E45090" w:rsidP="000F572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6</w:t>
      </w:r>
      <w:r w:rsidR="00485725" w:rsidRPr="0031713A">
        <w:rPr>
          <w:b/>
          <w:bCs/>
          <w:sz w:val="24"/>
        </w:rPr>
        <w:t>:</w:t>
      </w:r>
      <w:r w:rsidR="00DA591E" w:rsidRPr="0031713A">
        <w:rPr>
          <w:b/>
          <w:bCs/>
          <w:sz w:val="24"/>
        </w:rPr>
        <w:t>0</w:t>
      </w:r>
      <w:r w:rsidR="000F5728" w:rsidRPr="0031713A">
        <w:rPr>
          <w:b/>
          <w:bCs/>
          <w:sz w:val="24"/>
        </w:rPr>
        <w:t>0 PM</w:t>
      </w:r>
    </w:p>
    <w:p w14:paraId="5B1CB682" w14:textId="77777777" w:rsidR="008808BF" w:rsidRDefault="008808BF" w:rsidP="569E0494">
      <w:pPr>
        <w:rPr>
          <w:sz w:val="24"/>
        </w:rPr>
      </w:pPr>
    </w:p>
    <w:p w14:paraId="77929082" w14:textId="77777777" w:rsidR="000F5728" w:rsidRDefault="000F5728" w:rsidP="000F5728">
      <w:pPr>
        <w:rPr>
          <w:sz w:val="24"/>
        </w:rPr>
      </w:pPr>
      <w:r>
        <w:rPr>
          <w:sz w:val="24"/>
        </w:rPr>
        <w:t xml:space="preserve">1.   </w:t>
      </w:r>
      <w:r>
        <w:rPr>
          <w:b/>
          <w:bCs/>
          <w:sz w:val="24"/>
        </w:rPr>
        <w:t>Open of Meeting</w:t>
      </w:r>
    </w:p>
    <w:p w14:paraId="53205E06" w14:textId="29B0E1AB" w:rsidR="000F5728" w:rsidRDefault="000F5728" w:rsidP="569E0494">
      <w:pPr>
        <w:tabs>
          <w:tab w:val="left" w:pos="360"/>
        </w:tabs>
        <w:rPr>
          <w:sz w:val="24"/>
        </w:rPr>
      </w:pPr>
      <w:r w:rsidRPr="569E0494">
        <w:rPr>
          <w:sz w:val="24"/>
        </w:rPr>
        <w:t xml:space="preserve">    </w:t>
      </w:r>
      <w:r>
        <w:tab/>
      </w:r>
      <w:r w:rsidRPr="569E0494">
        <w:rPr>
          <w:sz w:val="24"/>
        </w:rPr>
        <w:t>A. Call to order</w:t>
      </w:r>
    </w:p>
    <w:p w14:paraId="6D5DB750" w14:textId="164A7487" w:rsidR="27C8A0A2" w:rsidRDefault="27C8A0A2" w:rsidP="569E0494">
      <w:pPr>
        <w:pStyle w:val="ListParagraph"/>
        <w:numPr>
          <w:ilvl w:val="1"/>
          <w:numId w:val="32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</w:rPr>
      </w:pPr>
      <w:r w:rsidRPr="569E0494">
        <w:rPr>
          <w:sz w:val="24"/>
        </w:rPr>
        <w:t>6:01pm</w:t>
      </w:r>
    </w:p>
    <w:p w14:paraId="1F8A18A8" w14:textId="28DA9B73" w:rsidR="000F5728" w:rsidRDefault="000F5728" w:rsidP="569E0494">
      <w:pPr>
        <w:tabs>
          <w:tab w:val="left" w:pos="360"/>
        </w:tabs>
        <w:rPr>
          <w:sz w:val="24"/>
        </w:rPr>
      </w:pPr>
      <w:r w:rsidRPr="569E0494">
        <w:rPr>
          <w:sz w:val="24"/>
        </w:rPr>
        <w:t xml:space="preserve">    </w:t>
      </w:r>
      <w:r>
        <w:tab/>
      </w:r>
      <w:r w:rsidRPr="569E0494">
        <w:rPr>
          <w:sz w:val="24"/>
        </w:rPr>
        <w:t>B. Determination of quoru</w:t>
      </w:r>
      <w:r w:rsidR="3D202E2F" w:rsidRPr="569E0494">
        <w:rPr>
          <w:sz w:val="24"/>
        </w:rPr>
        <w:t>m</w:t>
      </w:r>
    </w:p>
    <w:p w14:paraId="0678D3F7" w14:textId="750A4899" w:rsidR="38CAD066" w:rsidRDefault="38CAD066" w:rsidP="569E0494">
      <w:pPr>
        <w:pStyle w:val="ListParagraph"/>
        <w:numPr>
          <w:ilvl w:val="0"/>
          <w:numId w:val="4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</w:rPr>
      </w:pPr>
      <w:r w:rsidRPr="569E0494">
        <w:rPr>
          <w:i/>
          <w:iCs/>
          <w:sz w:val="24"/>
        </w:rPr>
        <w:t>Aye</w:t>
      </w:r>
    </w:p>
    <w:p w14:paraId="62AD524D" w14:textId="40C8241D" w:rsidR="000F5728" w:rsidRDefault="000F5728" w:rsidP="569E0494">
      <w:pPr>
        <w:tabs>
          <w:tab w:val="left" w:pos="360"/>
        </w:tabs>
        <w:rPr>
          <w:sz w:val="24"/>
        </w:rPr>
      </w:pPr>
      <w:r w:rsidRPr="569E0494">
        <w:rPr>
          <w:sz w:val="24"/>
        </w:rPr>
        <w:t xml:space="preserve">     </w:t>
      </w:r>
      <w:r>
        <w:tab/>
      </w:r>
      <w:r w:rsidRPr="569E0494">
        <w:rPr>
          <w:sz w:val="24"/>
        </w:rPr>
        <w:t>C. Recognition of visitors to the meeting</w:t>
      </w:r>
    </w:p>
    <w:p w14:paraId="4901207C" w14:textId="77777777" w:rsidR="000F5728" w:rsidRDefault="000F5728" w:rsidP="569E0494">
      <w:pPr>
        <w:tabs>
          <w:tab w:val="left" w:pos="360"/>
        </w:tabs>
        <w:rPr>
          <w:sz w:val="24"/>
        </w:rPr>
      </w:pPr>
      <w:r w:rsidRPr="569E0494">
        <w:rPr>
          <w:sz w:val="24"/>
        </w:rPr>
        <w:t xml:space="preserve">     </w:t>
      </w:r>
      <w:r>
        <w:tab/>
      </w:r>
      <w:r w:rsidRPr="569E0494">
        <w:rPr>
          <w:sz w:val="24"/>
        </w:rPr>
        <w:t xml:space="preserve">D. Approval of agenda </w:t>
      </w:r>
    </w:p>
    <w:p w14:paraId="7576DF9F" w14:textId="6AD44DFF" w:rsidR="61B8E5C1" w:rsidRDefault="61B8E5C1" w:rsidP="569E0494">
      <w:pPr>
        <w:pStyle w:val="ListParagraph"/>
        <w:numPr>
          <w:ilvl w:val="0"/>
          <w:numId w:val="30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</w:rPr>
      </w:pPr>
      <w:r w:rsidRPr="569E0494">
        <w:rPr>
          <w:i/>
          <w:iCs/>
          <w:sz w:val="24"/>
        </w:rPr>
        <w:t>Aye</w:t>
      </w:r>
    </w:p>
    <w:p w14:paraId="4B47FE2D" w14:textId="77777777" w:rsidR="000F5728" w:rsidRDefault="000F5728" w:rsidP="569E0494">
      <w:pPr>
        <w:rPr>
          <w:sz w:val="24"/>
        </w:rPr>
      </w:pPr>
    </w:p>
    <w:p w14:paraId="23EEE8FA" w14:textId="77777777" w:rsidR="000F5728" w:rsidRDefault="000F5728" w:rsidP="000F5728">
      <w:pPr>
        <w:rPr>
          <w:sz w:val="24"/>
        </w:rPr>
      </w:pPr>
      <w:r>
        <w:rPr>
          <w:sz w:val="24"/>
        </w:rPr>
        <w:t xml:space="preserve">2. </w:t>
      </w:r>
      <w:r>
        <w:rPr>
          <w:b/>
          <w:bCs/>
          <w:sz w:val="24"/>
        </w:rPr>
        <w:t xml:space="preserve">  Open Forum</w:t>
      </w:r>
    </w:p>
    <w:p w14:paraId="1F6C967D" w14:textId="77777777" w:rsidR="000F5728" w:rsidRDefault="000F5728" w:rsidP="000F5728">
      <w:pPr>
        <w:ind w:left="360"/>
        <w:rPr>
          <w:sz w:val="24"/>
        </w:rPr>
      </w:pPr>
      <w:r>
        <w:rPr>
          <w:sz w:val="24"/>
        </w:rPr>
        <w:t>Audience Note: If you wish to speak to the Board, please read and complete the open forum sheet provided and give it to the Board Secretary.</w:t>
      </w:r>
    </w:p>
    <w:p w14:paraId="23D600D2" w14:textId="77777777" w:rsidR="000F5728" w:rsidRDefault="000F5728" w:rsidP="569E0494">
      <w:pPr>
        <w:rPr>
          <w:sz w:val="24"/>
        </w:rPr>
      </w:pPr>
    </w:p>
    <w:p w14:paraId="63EA2FBC" w14:textId="77777777" w:rsidR="000F5728" w:rsidRPr="001B5EA1" w:rsidRDefault="000F5728" w:rsidP="000F5728">
      <w:pPr>
        <w:rPr>
          <w:sz w:val="24"/>
        </w:rPr>
      </w:pPr>
      <w:r>
        <w:rPr>
          <w:sz w:val="24"/>
        </w:rPr>
        <w:t xml:space="preserve">3.   </w:t>
      </w:r>
      <w:r w:rsidR="001B5EA1">
        <w:rPr>
          <w:b/>
          <w:bCs/>
          <w:sz w:val="24"/>
        </w:rPr>
        <w:t xml:space="preserve">Consent Agenda </w:t>
      </w:r>
      <w:r w:rsidR="001B5EA1">
        <w:rPr>
          <w:bCs/>
          <w:sz w:val="24"/>
        </w:rPr>
        <w:t>(one motion/approval for everything</w:t>
      </w:r>
      <w:r w:rsidR="002F1642">
        <w:rPr>
          <w:bCs/>
          <w:sz w:val="24"/>
        </w:rPr>
        <w:t xml:space="preserve"> listed here, all items can be removed from the consent agenda at anyone’s request at any meeting)</w:t>
      </w:r>
    </w:p>
    <w:p w14:paraId="2A362906" w14:textId="77777777" w:rsidR="001B5EA1" w:rsidRDefault="001B5EA1" w:rsidP="002D7989">
      <w:pPr>
        <w:pStyle w:val="ListParagraph"/>
        <w:numPr>
          <w:ilvl w:val="0"/>
          <w:numId w:val="43"/>
        </w:numPr>
        <w:tabs>
          <w:tab w:val="left" w:pos="360"/>
        </w:tabs>
        <w:rPr>
          <w:sz w:val="24"/>
        </w:rPr>
      </w:pPr>
      <w:r>
        <w:rPr>
          <w:sz w:val="24"/>
        </w:rPr>
        <w:t>Secretary:</w:t>
      </w:r>
    </w:p>
    <w:p w14:paraId="2AE9022A" w14:textId="1040E1C6" w:rsidR="00E507FD" w:rsidRDefault="00E507FD" w:rsidP="569E0494">
      <w:pPr>
        <w:pStyle w:val="ListParagraph"/>
        <w:tabs>
          <w:tab w:val="left" w:pos="360"/>
        </w:tabs>
        <w:rPr>
          <w:szCs w:val="28"/>
        </w:rPr>
      </w:pPr>
      <w:r w:rsidRPr="569E0494">
        <w:rPr>
          <w:sz w:val="24"/>
        </w:rPr>
        <w:t xml:space="preserve"> Minutes of the </w:t>
      </w:r>
      <w:r w:rsidR="006E1737" w:rsidRPr="569E0494">
        <w:rPr>
          <w:sz w:val="24"/>
        </w:rPr>
        <w:t>June</w:t>
      </w:r>
      <w:r w:rsidR="00B948E4" w:rsidRPr="569E0494">
        <w:rPr>
          <w:sz w:val="24"/>
        </w:rPr>
        <w:t xml:space="preserve"> </w:t>
      </w:r>
      <w:r w:rsidR="006E1737" w:rsidRPr="569E0494">
        <w:rPr>
          <w:sz w:val="24"/>
        </w:rPr>
        <w:t>21</w:t>
      </w:r>
      <w:r w:rsidR="006E1737" w:rsidRPr="569E0494">
        <w:rPr>
          <w:sz w:val="24"/>
          <w:vertAlign w:val="superscript"/>
        </w:rPr>
        <w:t>st</w:t>
      </w:r>
      <w:r w:rsidR="00B948E4" w:rsidRPr="569E0494">
        <w:rPr>
          <w:sz w:val="24"/>
        </w:rPr>
        <w:t>, 202</w:t>
      </w:r>
      <w:r w:rsidR="00E82FD9" w:rsidRPr="569E0494">
        <w:rPr>
          <w:sz w:val="24"/>
        </w:rPr>
        <w:t>1</w:t>
      </w:r>
      <w:r w:rsidR="001B5EA1" w:rsidRPr="569E0494">
        <w:rPr>
          <w:sz w:val="24"/>
        </w:rPr>
        <w:t xml:space="preserve"> Regular Board Meeting</w:t>
      </w:r>
      <w:r>
        <w:tab/>
      </w:r>
    </w:p>
    <w:p w14:paraId="7141D996" w14:textId="7F43928F" w:rsidR="001B5EA1" w:rsidRDefault="00B948E4" w:rsidP="569E0494">
      <w:pPr>
        <w:pStyle w:val="ListParagraph"/>
        <w:tabs>
          <w:tab w:val="left" w:pos="360"/>
        </w:tabs>
        <w:rPr>
          <w:sz w:val="24"/>
        </w:rPr>
      </w:pPr>
      <w:r w:rsidRPr="569E0494">
        <w:rPr>
          <w:sz w:val="24"/>
        </w:rPr>
        <w:t xml:space="preserve">Correspondence </w:t>
      </w:r>
    </w:p>
    <w:p w14:paraId="03EA7C59" w14:textId="30569EEF" w:rsidR="001B5EA1" w:rsidRDefault="000F5728" w:rsidP="569E0494">
      <w:pPr>
        <w:pStyle w:val="ListParagraph"/>
        <w:numPr>
          <w:ilvl w:val="0"/>
          <w:numId w:val="43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</w:rPr>
      </w:pPr>
      <w:r w:rsidRPr="569E0494">
        <w:rPr>
          <w:sz w:val="24"/>
        </w:rPr>
        <w:t>Finan</w:t>
      </w:r>
      <w:r w:rsidR="00884E87" w:rsidRPr="569E0494">
        <w:rPr>
          <w:sz w:val="24"/>
        </w:rPr>
        <w:t>ce</w:t>
      </w:r>
      <w:r w:rsidR="001B5EA1" w:rsidRPr="569E0494">
        <w:rPr>
          <w:sz w:val="24"/>
        </w:rPr>
        <w:t xml:space="preserve">: </w:t>
      </w:r>
    </w:p>
    <w:p w14:paraId="55B1235E" w14:textId="6B18F6CB" w:rsidR="001B5EA1" w:rsidRDefault="006E1737" w:rsidP="569E0494">
      <w:pPr>
        <w:pStyle w:val="ListParagraph"/>
        <w:tabs>
          <w:tab w:val="left" w:pos="360"/>
        </w:tabs>
        <w:rPr>
          <w:sz w:val="24"/>
        </w:rPr>
      </w:pPr>
      <w:r w:rsidRPr="569E0494">
        <w:rPr>
          <w:sz w:val="24"/>
        </w:rPr>
        <w:t>June</w:t>
      </w:r>
      <w:r w:rsidR="00B948E4" w:rsidRPr="569E0494">
        <w:rPr>
          <w:sz w:val="24"/>
        </w:rPr>
        <w:t xml:space="preserve"> 202</w:t>
      </w:r>
      <w:r w:rsidR="00E82FD9" w:rsidRPr="569E0494">
        <w:rPr>
          <w:sz w:val="24"/>
        </w:rPr>
        <w:t>1</w:t>
      </w:r>
      <w:r w:rsidR="00B948E4" w:rsidRPr="569E0494">
        <w:rPr>
          <w:sz w:val="24"/>
        </w:rPr>
        <w:t xml:space="preserve"> Financial Statements</w:t>
      </w:r>
    </w:p>
    <w:p w14:paraId="07A6C078" w14:textId="1415AD4B" w:rsidR="007A0935" w:rsidRDefault="007A0935" w:rsidP="569E0494">
      <w:pPr>
        <w:pStyle w:val="ListParagraph"/>
        <w:tabs>
          <w:tab w:val="left" w:pos="360"/>
        </w:tabs>
        <w:rPr>
          <w:sz w:val="24"/>
        </w:rPr>
      </w:pPr>
      <w:r w:rsidRPr="569E0494">
        <w:rPr>
          <w:sz w:val="24"/>
        </w:rPr>
        <w:t>Authorization to transfer $</w:t>
      </w:r>
      <w:r w:rsidR="00006425" w:rsidRPr="569E0494">
        <w:rPr>
          <w:sz w:val="24"/>
        </w:rPr>
        <w:t>6</w:t>
      </w:r>
      <w:r w:rsidRPr="569E0494">
        <w:rPr>
          <w:sz w:val="24"/>
        </w:rPr>
        <w:t>0,000 to checking</w:t>
      </w:r>
    </w:p>
    <w:p w14:paraId="55DDCC70" w14:textId="36448C79" w:rsidR="000F5728" w:rsidRDefault="000F5728" w:rsidP="569E0494">
      <w:pPr>
        <w:tabs>
          <w:tab w:val="left" w:pos="360"/>
        </w:tabs>
        <w:rPr>
          <w:i/>
          <w:iCs/>
          <w:szCs w:val="28"/>
        </w:rPr>
      </w:pPr>
    </w:p>
    <w:p w14:paraId="12595E37" w14:textId="4E6AEFC8" w:rsidR="000F5728" w:rsidRDefault="56C22830" w:rsidP="569E0494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</w:rPr>
      </w:pPr>
      <w:r w:rsidRPr="569E0494">
        <w:rPr>
          <w:i/>
          <w:iCs/>
          <w:sz w:val="24"/>
        </w:rPr>
        <w:t>Motion</w:t>
      </w:r>
    </w:p>
    <w:p w14:paraId="0E9C67D5" w14:textId="4624FD2C" w:rsidR="000F5728" w:rsidRDefault="56C22830" w:rsidP="569E0494">
      <w:pPr>
        <w:pStyle w:val="ListParagraph"/>
        <w:numPr>
          <w:ilvl w:val="1"/>
          <w:numId w:val="1"/>
        </w:numPr>
        <w:tabs>
          <w:tab w:val="left" w:pos="360"/>
        </w:tabs>
        <w:rPr>
          <w:sz w:val="24"/>
        </w:rPr>
      </w:pPr>
      <w:r w:rsidRPr="569E0494">
        <w:rPr>
          <w:i/>
          <w:iCs/>
          <w:sz w:val="24"/>
        </w:rPr>
        <w:t>Aye</w:t>
      </w:r>
    </w:p>
    <w:p w14:paraId="23325D9D" w14:textId="107DDC11" w:rsidR="000F5728" w:rsidRDefault="000F5728" w:rsidP="569E0494">
      <w:pPr>
        <w:tabs>
          <w:tab w:val="left" w:pos="360"/>
        </w:tabs>
        <w:rPr>
          <w:sz w:val="24"/>
        </w:rPr>
      </w:pPr>
    </w:p>
    <w:p w14:paraId="5E3E1558" w14:textId="77777777" w:rsidR="000F5728" w:rsidRDefault="00B948E4" w:rsidP="569E0494">
      <w:pPr>
        <w:rPr>
          <w:b/>
          <w:bCs/>
          <w:sz w:val="24"/>
        </w:rPr>
      </w:pPr>
      <w:r w:rsidRPr="569E0494">
        <w:rPr>
          <w:sz w:val="24"/>
        </w:rPr>
        <w:t>4</w:t>
      </w:r>
      <w:r w:rsidR="000F5728" w:rsidRPr="569E0494">
        <w:rPr>
          <w:sz w:val="24"/>
        </w:rPr>
        <w:t xml:space="preserve">. </w:t>
      </w:r>
      <w:r w:rsidR="000F5728" w:rsidRPr="569E0494">
        <w:rPr>
          <w:b/>
          <w:bCs/>
          <w:sz w:val="24"/>
        </w:rPr>
        <w:t>President</w:t>
      </w:r>
      <w:r w:rsidR="001B5EA1" w:rsidRPr="569E0494">
        <w:rPr>
          <w:b/>
          <w:bCs/>
          <w:sz w:val="24"/>
        </w:rPr>
        <w:t>’s Report</w:t>
      </w:r>
    </w:p>
    <w:p w14:paraId="3C51CE95" w14:textId="5D977D9F" w:rsidR="1F9ECF6D" w:rsidRDefault="1F9ECF6D" w:rsidP="569E0494">
      <w:pPr>
        <w:pStyle w:val="ListParagraph"/>
        <w:numPr>
          <w:ilvl w:val="0"/>
          <w:numId w:val="25"/>
        </w:numPr>
        <w:rPr>
          <w:rFonts w:asciiTheme="minorHAnsi" w:eastAsiaTheme="minorEastAsia" w:hAnsiTheme="minorHAnsi" w:cstheme="minorBidi"/>
          <w:b/>
          <w:bCs/>
          <w:sz w:val="24"/>
        </w:rPr>
      </w:pPr>
      <w:r w:rsidRPr="569E0494">
        <w:rPr>
          <w:sz w:val="24"/>
        </w:rPr>
        <w:t xml:space="preserve">Board </w:t>
      </w:r>
      <w:r w:rsidR="75E25907" w:rsidRPr="569E0494">
        <w:rPr>
          <w:sz w:val="24"/>
        </w:rPr>
        <w:t>Treasurer</w:t>
      </w:r>
      <w:r w:rsidRPr="569E0494">
        <w:rPr>
          <w:sz w:val="24"/>
        </w:rPr>
        <w:t xml:space="preserve"> Al Pineda resigned</w:t>
      </w:r>
    </w:p>
    <w:p w14:paraId="44D8BE70" w14:textId="3422953D" w:rsidR="1F9ECF6D" w:rsidRDefault="1F9ECF6D" w:rsidP="569E0494">
      <w:pPr>
        <w:pStyle w:val="ListParagraph"/>
        <w:numPr>
          <w:ilvl w:val="1"/>
          <w:numId w:val="25"/>
        </w:numPr>
        <w:rPr>
          <w:b/>
          <w:bCs/>
          <w:sz w:val="24"/>
        </w:rPr>
      </w:pPr>
      <w:r w:rsidRPr="569E0494">
        <w:rPr>
          <w:sz w:val="24"/>
        </w:rPr>
        <w:t>Opening goes to the public</w:t>
      </w:r>
    </w:p>
    <w:p w14:paraId="0EEDAEC0" w14:textId="4CE162F7" w:rsidR="21374476" w:rsidRDefault="21374476" w:rsidP="569E0494">
      <w:pPr>
        <w:pStyle w:val="ListParagraph"/>
        <w:numPr>
          <w:ilvl w:val="1"/>
          <w:numId w:val="25"/>
        </w:numPr>
        <w:rPr>
          <w:b/>
          <w:bCs/>
          <w:sz w:val="24"/>
        </w:rPr>
      </w:pPr>
      <w:r w:rsidRPr="569E0494">
        <w:rPr>
          <w:sz w:val="24"/>
        </w:rPr>
        <w:t>Selected c</w:t>
      </w:r>
      <w:r w:rsidR="1F9ECF6D" w:rsidRPr="569E0494">
        <w:rPr>
          <w:sz w:val="24"/>
        </w:rPr>
        <w:t>andidate will serve through next election (2023)</w:t>
      </w:r>
    </w:p>
    <w:p w14:paraId="0EC5AB7C" w14:textId="77777777" w:rsidR="00627221" w:rsidRDefault="00D87E22" w:rsidP="569E0494">
      <w:pPr>
        <w:rPr>
          <w:sz w:val="24"/>
        </w:rPr>
      </w:pPr>
      <w:r w:rsidRPr="00D87E22">
        <w:rPr>
          <w:bCs/>
          <w:sz w:val="24"/>
        </w:rPr>
        <w:tab/>
      </w:r>
    </w:p>
    <w:p w14:paraId="505077B5" w14:textId="77777777" w:rsidR="003178C2" w:rsidRDefault="00B948E4" w:rsidP="569E0494">
      <w:pPr>
        <w:rPr>
          <w:b/>
          <w:bCs/>
          <w:sz w:val="24"/>
        </w:rPr>
      </w:pPr>
      <w:r w:rsidRPr="569E0494">
        <w:rPr>
          <w:sz w:val="24"/>
        </w:rPr>
        <w:t>5</w:t>
      </w:r>
      <w:r w:rsidR="000F5728" w:rsidRPr="569E0494">
        <w:rPr>
          <w:sz w:val="24"/>
        </w:rPr>
        <w:t>.</w:t>
      </w:r>
      <w:r w:rsidR="003178C2" w:rsidRPr="569E0494">
        <w:rPr>
          <w:sz w:val="24"/>
        </w:rPr>
        <w:t xml:space="preserve"> </w:t>
      </w:r>
      <w:r w:rsidR="003178C2" w:rsidRPr="569E0494">
        <w:rPr>
          <w:b/>
          <w:bCs/>
          <w:sz w:val="24"/>
        </w:rPr>
        <w:t>Director’s Report</w:t>
      </w:r>
    </w:p>
    <w:p w14:paraId="22AA6E79" w14:textId="44C56B95" w:rsidR="7D892F29" w:rsidRDefault="7D892F29" w:rsidP="569E0494">
      <w:pPr>
        <w:pStyle w:val="ListParagraph"/>
        <w:numPr>
          <w:ilvl w:val="0"/>
          <w:numId w:val="22"/>
        </w:numPr>
        <w:rPr>
          <w:rFonts w:asciiTheme="minorHAnsi" w:eastAsiaTheme="minorEastAsia" w:hAnsiTheme="minorHAnsi" w:cstheme="minorBidi"/>
          <w:sz w:val="24"/>
        </w:rPr>
      </w:pPr>
      <w:r w:rsidRPr="569E0494">
        <w:rPr>
          <w:sz w:val="24"/>
        </w:rPr>
        <w:t>RB Landmark draft for Board opening is present</w:t>
      </w:r>
    </w:p>
    <w:p w14:paraId="32E11D88" w14:textId="0052BDDE" w:rsidR="7D892F29" w:rsidRDefault="7D892F29" w:rsidP="569E0494">
      <w:pPr>
        <w:pStyle w:val="ListParagraph"/>
        <w:numPr>
          <w:ilvl w:val="1"/>
          <w:numId w:val="22"/>
        </w:numPr>
        <w:rPr>
          <w:sz w:val="24"/>
        </w:rPr>
      </w:pPr>
      <w:r w:rsidRPr="569E0494">
        <w:rPr>
          <w:sz w:val="24"/>
        </w:rPr>
        <w:t>Any changes- return to Natalie before next Board meeting</w:t>
      </w:r>
    </w:p>
    <w:p w14:paraId="49DA424E" w14:textId="552E9170" w:rsidR="00411E73" w:rsidRDefault="00411E73" w:rsidP="569E0494">
      <w:pPr>
        <w:rPr>
          <w:sz w:val="24"/>
        </w:rPr>
      </w:pPr>
    </w:p>
    <w:p w14:paraId="0703C0BA" w14:textId="5FE420D2" w:rsidR="00411E73" w:rsidRPr="00411E73" w:rsidRDefault="00411E73" w:rsidP="00411E73">
      <w:pPr>
        <w:rPr>
          <w:sz w:val="24"/>
        </w:rPr>
      </w:pPr>
      <w:r>
        <w:rPr>
          <w:sz w:val="24"/>
        </w:rPr>
        <w:t xml:space="preserve">6. </w:t>
      </w:r>
      <w:r w:rsidRPr="00411E73">
        <w:rPr>
          <w:b/>
          <w:bCs/>
          <w:sz w:val="24"/>
        </w:rPr>
        <w:t>Committee Reports</w:t>
      </w:r>
      <w:r w:rsidRPr="00411E73">
        <w:rPr>
          <w:sz w:val="24"/>
        </w:rPr>
        <w:t xml:space="preserve"> </w:t>
      </w:r>
    </w:p>
    <w:p w14:paraId="02B4E30A" w14:textId="45700844" w:rsidR="00411E73" w:rsidRPr="00411E73" w:rsidRDefault="00411E73" w:rsidP="569E0494">
      <w:pPr>
        <w:ind w:left="360"/>
        <w:rPr>
          <w:sz w:val="24"/>
        </w:rPr>
      </w:pPr>
      <w:r w:rsidRPr="569E0494">
        <w:rPr>
          <w:sz w:val="24"/>
        </w:rPr>
        <w:t>A.</w:t>
      </w:r>
      <w:r>
        <w:tab/>
      </w:r>
      <w:r w:rsidRPr="569E0494">
        <w:rPr>
          <w:sz w:val="24"/>
        </w:rPr>
        <w:t xml:space="preserve">Building &amp; Grounds (informational)  </w:t>
      </w:r>
    </w:p>
    <w:p w14:paraId="173479D9" w14:textId="4837BC5D" w:rsidR="77FF5649" w:rsidRDefault="77FF5649" w:rsidP="569E0494">
      <w:pPr>
        <w:pStyle w:val="ListParagraph"/>
        <w:numPr>
          <w:ilvl w:val="0"/>
          <w:numId w:val="24"/>
        </w:numPr>
        <w:rPr>
          <w:rFonts w:asciiTheme="minorHAnsi" w:eastAsiaTheme="minorEastAsia" w:hAnsiTheme="minorHAnsi" w:cstheme="minorBidi"/>
          <w:sz w:val="24"/>
        </w:rPr>
      </w:pPr>
      <w:r w:rsidRPr="569E0494">
        <w:rPr>
          <w:sz w:val="24"/>
        </w:rPr>
        <w:t>Pricing in for carpet downstairs</w:t>
      </w:r>
    </w:p>
    <w:p w14:paraId="05D62A6F" w14:textId="0F0E636C" w:rsidR="77FF5649" w:rsidRDefault="77FF5649" w:rsidP="569E0494">
      <w:pPr>
        <w:pStyle w:val="ListParagraph"/>
        <w:numPr>
          <w:ilvl w:val="0"/>
          <w:numId w:val="24"/>
        </w:numPr>
        <w:rPr>
          <w:sz w:val="24"/>
        </w:rPr>
      </w:pPr>
      <w:r w:rsidRPr="569E0494">
        <w:rPr>
          <w:sz w:val="24"/>
        </w:rPr>
        <w:t>Most pricing in for concrete and asphalt</w:t>
      </w:r>
    </w:p>
    <w:p w14:paraId="425635F4" w14:textId="3DF46012" w:rsidR="77FF5649" w:rsidRDefault="77FF5649" w:rsidP="569E0494">
      <w:pPr>
        <w:pStyle w:val="ListParagraph"/>
        <w:numPr>
          <w:ilvl w:val="0"/>
          <w:numId w:val="24"/>
        </w:numPr>
        <w:rPr>
          <w:sz w:val="24"/>
        </w:rPr>
      </w:pPr>
      <w:r w:rsidRPr="569E0494">
        <w:rPr>
          <w:sz w:val="24"/>
        </w:rPr>
        <w:t>North Riverside digital sign policy has changed</w:t>
      </w:r>
    </w:p>
    <w:p w14:paraId="4A14A10D" w14:textId="73571C04" w:rsidR="77FF5649" w:rsidRDefault="77FF5649" w:rsidP="569E0494">
      <w:pPr>
        <w:pStyle w:val="ListParagraph"/>
        <w:numPr>
          <w:ilvl w:val="1"/>
          <w:numId w:val="24"/>
        </w:numPr>
        <w:rPr>
          <w:sz w:val="24"/>
        </w:rPr>
      </w:pPr>
      <w:r w:rsidRPr="569E0494">
        <w:rPr>
          <w:sz w:val="24"/>
        </w:rPr>
        <w:t>No longer allowing digital signage within village</w:t>
      </w:r>
    </w:p>
    <w:p w14:paraId="7DFE9002" w14:textId="79D84056" w:rsidR="77FF5649" w:rsidRDefault="77FF5649" w:rsidP="569E0494">
      <w:pPr>
        <w:pStyle w:val="ListParagraph"/>
        <w:numPr>
          <w:ilvl w:val="1"/>
          <w:numId w:val="24"/>
        </w:numPr>
        <w:rPr>
          <w:sz w:val="24"/>
        </w:rPr>
      </w:pPr>
      <w:r w:rsidRPr="569E0494">
        <w:rPr>
          <w:sz w:val="24"/>
        </w:rPr>
        <w:lastRenderedPageBreak/>
        <w:t xml:space="preserve">Library working on getting a variance to obtain </w:t>
      </w:r>
      <w:r w:rsidR="68A06A46" w:rsidRPr="569E0494">
        <w:rPr>
          <w:sz w:val="24"/>
        </w:rPr>
        <w:t xml:space="preserve">outdoor </w:t>
      </w:r>
      <w:r w:rsidRPr="569E0494">
        <w:rPr>
          <w:sz w:val="24"/>
        </w:rPr>
        <w:t>digital sign</w:t>
      </w:r>
    </w:p>
    <w:p w14:paraId="08964947" w14:textId="17AF8DA0" w:rsidR="3F92437D" w:rsidRDefault="3F92437D" w:rsidP="569E0494">
      <w:pPr>
        <w:pStyle w:val="ListParagraph"/>
        <w:numPr>
          <w:ilvl w:val="1"/>
          <w:numId w:val="24"/>
        </w:numPr>
        <w:rPr>
          <w:sz w:val="24"/>
        </w:rPr>
      </w:pPr>
      <w:r w:rsidRPr="569E0494">
        <w:rPr>
          <w:sz w:val="24"/>
        </w:rPr>
        <w:t>Mockups from potential sign companies do not change the dimensions of current outdoor library signage</w:t>
      </w:r>
    </w:p>
    <w:p w14:paraId="2A2ECA75" w14:textId="77777777" w:rsidR="00411E73" w:rsidRDefault="00411E73" w:rsidP="569E0494">
      <w:pPr>
        <w:ind w:left="360"/>
        <w:rPr>
          <w:sz w:val="24"/>
        </w:rPr>
      </w:pPr>
      <w:r w:rsidRPr="569E0494">
        <w:rPr>
          <w:sz w:val="24"/>
        </w:rPr>
        <w:t xml:space="preserve">B. </w:t>
      </w:r>
      <w:r>
        <w:tab/>
      </w:r>
      <w:r w:rsidRPr="569E0494">
        <w:rPr>
          <w:sz w:val="24"/>
        </w:rPr>
        <w:t xml:space="preserve">Personnel (informational) </w:t>
      </w:r>
      <w:r>
        <w:tab/>
      </w:r>
    </w:p>
    <w:p w14:paraId="65420EB2" w14:textId="62E3ABCA" w:rsidR="1364EED9" w:rsidRDefault="1364EED9" w:rsidP="569E0494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  <w:sz w:val="24"/>
        </w:rPr>
      </w:pPr>
      <w:r w:rsidRPr="569E0494">
        <w:rPr>
          <w:sz w:val="24"/>
        </w:rPr>
        <w:t>New Director’s Performance Evaluation 2021</w:t>
      </w:r>
    </w:p>
    <w:p w14:paraId="1873F972" w14:textId="7E00A6E0" w:rsidR="1364EED9" w:rsidRDefault="1364EED9" w:rsidP="569E0494">
      <w:pPr>
        <w:pStyle w:val="ListParagraph"/>
        <w:numPr>
          <w:ilvl w:val="1"/>
          <w:numId w:val="19"/>
        </w:numPr>
        <w:rPr>
          <w:sz w:val="24"/>
        </w:rPr>
      </w:pPr>
      <w:r w:rsidRPr="569E0494">
        <w:rPr>
          <w:sz w:val="24"/>
        </w:rPr>
        <w:t>Director will see all comments written on review</w:t>
      </w:r>
    </w:p>
    <w:p w14:paraId="67B27C46" w14:textId="72AFB406" w:rsidR="45C0D964" w:rsidRDefault="45C0D964" w:rsidP="569E0494">
      <w:pPr>
        <w:pStyle w:val="ListParagraph"/>
        <w:numPr>
          <w:ilvl w:val="1"/>
          <w:numId w:val="19"/>
        </w:numPr>
        <w:rPr>
          <w:sz w:val="24"/>
        </w:rPr>
      </w:pPr>
      <w:r w:rsidRPr="569E0494">
        <w:rPr>
          <w:sz w:val="24"/>
        </w:rPr>
        <w:t>If the reviewer is unfamiliar within any review category, they may use the rating of “N/A”</w:t>
      </w:r>
      <w:r w:rsidR="0465BE96" w:rsidRPr="569E0494">
        <w:rPr>
          <w:sz w:val="24"/>
        </w:rPr>
        <w:t xml:space="preserve">- </w:t>
      </w:r>
      <w:r w:rsidR="0465BE96" w:rsidRPr="569E0494">
        <w:rPr>
          <w:i/>
          <w:iCs/>
          <w:sz w:val="24"/>
        </w:rPr>
        <w:t>Not Applicable</w:t>
      </w:r>
    </w:p>
    <w:p w14:paraId="12E48BCC" w14:textId="7690E576" w:rsidR="00411E73" w:rsidRPr="00411E73" w:rsidRDefault="00411E73" w:rsidP="569E0494">
      <w:pPr>
        <w:ind w:left="360"/>
        <w:rPr>
          <w:sz w:val="24"/>
        </w:rPr>
      </w:pPr>
      <w:r w:rsidRPr="569E0494">
        <w:rPr>
          <w:sz w:val="24"/>
        </w:rPr>
        <w:t xml:space="preserve">C.  Policy (informational)   </w:t>
      </w:r>
    </w:p>
    <w:p w14:paraId="61381963" w14:textId="1F2B6FF2" w:rsidR="569E0494" w:rsidRDefault="569E0494" w:rsidP="569E0494">
      <w:pPr>
        <w:rPr>
          <w:sz w:val="24"/>
        </w:rPr>
      </w:pPr>
    </w:p>
    <w:p w14:paraId="768E4D20" w14:textId="5199FA0C" w:rsidR="00411E73" w:rsidRDefault="00411E73" w:rsidP="569E0494">
      <w:pPr>
        <w:rPr>
          <w:sz w:val="24"/>
        </w:rPr>
      </w:pPr>
      <w:r w:rsidRPr="569E0494">
        <w:rPr>
          <w:sz w:val="24"/>
        </w:rPr>
        <w:t xml:space="preserve">      D.</w:t>
      </w:r>
      <w:r>
        <w:tab/>
      </w:r>
      <w:r w:rsidRPr="569E0494">
        <w:rPr>
          <w:sz w:val="24"/>
        </w:rPr>
        <w:t>Strategic Planning (informational)</w:t>
      </w:r>
    </w:p>
    <w:p w14:paraId="2746D970" w14:textId="7A314DAD" w:rsidR="463F684E" w:rsidRDefault="463F684E" w:rsidP="569E0494">
      <w:pPr>
        <w:pStyle w:val="ListParagraph"/>
        <w:numPr>
          <w:ilvl w:val="0"/>
          <w:numId w:val="18"/>
        </w:numPr>
        <w:rPr>
          <w:rFonts w:asciiTheme="minorHAnsi" w:eastAsiaTheme="minorEastAsia" w:hAnsiTheme="minorHAnsi" w:cstheme="minorBidi"/>
          <w:sz w:val="24"/>
        </w:rPr>
      </w:pPr>
      <w:r w:rsidRPr="569E0494">
        <w:rPr>
          <w:sz w:val="24"/>
        </w:rPr>
        <w:t>Independence Day Parade was a success</w:t>
      </w:r>
    </w:p>
    <w:p w14:paraId="68A0BF62" w14:textId="24DD62F9" w:rsidR="463F684E" w:rsidRDefault="463F684E" w:rsidP="569E0494">
      <w:pPr>
        <w:pStyle w:val="ListParagraph"/>
        <w:numPr>
          <w:ilvl w:val="1"/>
          <w:numId w:val="18"/>
        </w:numPr>
        <w:rPr>
          <w:sz w:val="24"/>
        </w:rPr>
      </w:pPr>
      <w:r w:rsidRPr="569E0494">
        <w:rPr>
          <w:sz w:val="24"/>
        </w:rPr>
        <w:t>Thanks to new staff members who participated</w:t>
      </w:r>
    </w:p>
    <w:p w14:paraId="64DFFF5F" w14:textId="4D787B2C" w:rsidR="463F684E" w:rsidRDefault="463F684E" w:rsidP="569E0494">
      <w:pPr>
        <w:pStyle w:val="ListParagraph"/>
        <w:numPr>
          <w:ilvl w:val="1"/>
          <w:numId w:val="18"/>
        </w:numPr>
        <w:rPr>
          <w:sz w:val="24"/>
        </w:rPr>
      </w:pPr>
      <w:r w:rsidRPr="569E0494">
        <w:rPr>
          <w:sz w:val="24"/>
        </w:rPr>
        <w:t>Great opportunity for advertising to NR residents and new families</w:t>
      </w:r>
    </w:p>
    <w:p w14:paraId="490FC963" w14:textId="3F5687AB" w:rsidR="463F684E" w:rsidRDefault="463F684E" w:rsidP="569E0494">
      <w:pPr>
        <w:pStyle w:val="ListParagraph"/>
        <w:numPr>
          <w:ilvl w:val="1"/>
          <w:numId w:val="18"/>
        </w:numPr>
        <w:rPr>
          <w:sz w:val="24"/>
        </w:rPr>
      </w:pPr>
      <w:r w:rsidRPr="569E0494">
        <w:rPr>
          <w:sz w:val="24"/>
        </w:rPr>
        <w:t>Positive reception from the community</w:t>
      </w:r>
    </w:p>
    <w:p w14:paraId="27C71B78" w14:textId="77777777" w:rsidR="00B948E4" w:rsidRDefault="00B948E4" w:rsidP="569E0494">
      <w:pPr>
        <w:ind w:firstLine="675"/>
        <w:rPr>
          <w:sz w:val="24"/>
        </w:rPr>
      </w:pPr>
    </w:p>
    <w:p w14:paraId="104275F4" w14:textId="77777777" w:rsidR="00C351B7" w:rsidRPr="00C351B7" w:rsidRDefault="00411E73" w:rsidP="00C351B7">
      <w:pPr>
        <w:rPr>
          <w:sz w:val="24"/>
        </w:rPr>
      </w:pPr>
      <w:r>
        <w:rPr>
          <w:sz w:val="24"/>
        </w:rPr>
        <w:t>7</w:t>
      </w:r>
      <w:r w:rsidR="003178C2">
        <w:rPr>
          <w:sz w:val="24"/>
        </w:rPr>
        <w:t xml:space="preserve">. </w:t>
      </w:r>
      <w:r w:rsidR="000F5728">
        <w:rPr>
          <w:sz w:val="24"/>
        </w:rPr>
        <w:t xml:space="preserve"> </w:t>
      </w:r>
      <w:r w:rsidR="001B5EA1">
        <w:rPr>
          <w:b/>
          <w:bCs/>
          <w:sz w:val="24"/>
        </w:rPr>
        <w:t xml:space="preserve">New Business </w:t>
      </w:r>
    </w:p>
    <w:p w14:paraId="2A2D87C2" w14:textId="4B285D66" w:rsidR="00286D70" w:rsidRDefault="006E1737" w:rsidP="569E0494">
      <w:pPr>
        <w:pStyle w:val="ListParagraph"/>
        <w:numPr>
          <w:ilvl w:val="0"/>
          <w:numId w:val="47"/>
        </w:numPr>
        <w:rPr>
          <w:sz w:val="24"/>
        </w:rPr>
      </w:pPr>
      <w:r w:rsidRPr="569E0494">
        <w:rPr>
          <w:sz w:val="24"/>
        </w:rPr>
        <w:t>First American Account Signers Resolution</w:t>
      </w:r>
      <w:r w:rsidR="00286D70" w:rsidRPr="569E0494">
        <w:rPr>
          <w:sz w:val="24"/>
        </w:rPr>
        <w:t xml:space="preserve"> (</w:t>
      </w:r>
      <w:r w:rsidRPr="569E0494">
        <w:rPr>
          <w:sz w:val="24"/>
        </w:rPr>
        <w:t>action</w:t>
      </w:r>
      <w:r w:rsidR="00286D70" w:rsidRPr="569E0494">
        <w:rPr>
          <w:sz w:val="24"/>
        </w:rPr>
        <w:t>)</w:t>
      </w:r>
    </w:p>
    <w:p w14:paraId="5420910B" w14:textId="7BFCF32E" w:rsidR="113587F1" w:rsidRDefault="113587F1" w:rsidP="569E0494">
      <w:pPr>
        <w:pStyle w:val="ListParagraph"/>
        <w:numPr>
          <w:ilvl w:val="1"/>
          <w:numId w:val="17"/>
        </w:numPr>
        <w:rPr>
          <w:rFonts w:asciiTheme="minorHAnsi" w:eastAsiaTheme="minorEastAsia" w:hAnsiTheme="minorHAnsi" w:cstheme="minorBidi"/>
          <w:sz w:val="24"/>
        </w:rPr>
      </w:pPr>
      <w:r w:rsidRPr="569E0494">
        <w:rPr>
          <w:sz w:val="24"/>
        </w:rPr>
        <w:t>Brad is listed as a signer</w:t>
      </w:r>
    </w:p>
    <w:p w14:paraId="19EF494E" w14:textId="4BCF1A12" w:rsidR="113587F1" w:rsidRDefault="113587F1" w:rsidP="569E0494">
      <w:pPr>
        <w:pStyle w:val="ListParagraph"/>
        <w:numPr>
          <w:ilvl w:val="2"/>
          <w:numId w:val="17"/>
        </w:numPr>
        <w:rPr>
          <w:sz w:val="24"/>
        </w:rPr>
      </w:pPr>
      <w:r w:rsidRPr="569E0494">
        <w:rPr>
          <w:sz w:val="24"/>
        </w:rPr>
        <w:t>Brad left Board two years ago (replaced with John)</w:t>
      </w:r>
    </w:p>
    <w:p w14:paraId="5FC0F022" w14:textId="31C5491C" w:rsidR="113587F1" w:rsidRDefault="113587F1" w:rsidP="569E0494">
      <w:pPr>
        <w:pStyle w:val="ListParagraph"/>
        <w:numPr>
          <w:ilvl w:val="2"/>
          <w:numId w:val="17"/>
        </w:numPr>
        <w:rPr>
          <w:sz w:val="24"/>
        </w:rPr>
      </w:pPr>
      <w:r w:rsidRPr="569E0494">
        <w:rPr>
          <w:sz w:val="24"/>
        </w:rPr>
        <w:t>Solution: Take Brad off account</w:t>
      </w:r>
    </w:p>
    <w:p w14:paraId="395D7EEF" w14:textId="567B1363" w:rsidR="113587F1" w:rsidRDefault="113587F1" w:rsidP="569E0494">
      <w:pPr>
        <w:pStyle w:val="ListParagraph"/>
        <w:numPr>
          <w:ilvl w:val="2"/>
          <w:numId w:val="17"/>
        </w:numPr>
        <w:rPr>
          <w:sz w:val="24"/>
        </w:rPr>
      </w:pPr>
      <w:r w:rsidRPr="569E0494">
        <w:rPr>
          <w:i/>
          <w:iCs/>
          <w:sz w:val="24"/>
        </w:rPr>
        <w:t>Motion</w:t>
      </w:r>
    </w:p>
    <w:p w14:paraId="35DB02C3" w14:textId="09AC2B05" w:rsidR="113587F1" w:rsidRDefault="113587F1" w:rsidP="569E0494">
      <w:pPr>
        <w:pStyle w:val="ListParagraph"/>
        <w:numPr>
          <w:ilvl w:val="3"/>
          <w:numId w:val="17"/>
        </w:numPr>
        <w:rPr>
          <w:sz w:val="24"/>
        </w:rPr>
      </w:pPr>
      <w:r w:rsidRPr="569E0494">
        <w:rPr>
          <w:i/>
          <w:iCs/>
          <w:sz w:val="24"/>
        </w:rPr>
        <w:t>Second</w:t>
      </w:r>
    </w:p>
    <w:p w14:paraId="7D7BF58A" w14:textId="61D0D013" w:rsidR="6DDCF08E" w:rsidRDefault="6DDCF08E" w:rsidP="569E0494">
      <w:pPr>
        <w:pStyle w:val="ListParagraph"/>
        <w:numPr>
          <w:ilvl w:val="4"/>
          <w:numId w:val="17"/>
        </w:numPr>
        <w:rPr>
          <w:sz w:val="24"/>
        </w:rPr>
      </w:pPr>
      <w:r w:rsidRPr="569E0494">
        <w:rPr>
          <w:i/>
          <w:iCs/>
          <w:sz w:val="24"/>
        </w:rPr>
        <w:t>Approved</w:t>
      </w:r>
    </w:p>
    <w:p w14:paraId="6D398CC9" w14:textId="4E6B7F71" w:rsidR="569E0494" w:rsidRDefault="569E0494" w:rsidP="569E0494">
      <w:pPr>
        <w:ind w:left="2880"/>
        <w:rPr>
          <w:i/>
          <w:iCs/>
          <w:sz w:val="24"/>
        </w:rPr>
      </w:pPr>
    </w:p>
    <w:p w14:paraId="0A6524D0" w14:textId="09B17330" w:rsidR="0091579E" w:rsidRDefault="006E1737" w:rsidP="569E0494">
      <w:pPr>
        <w:pStyle w:val="ListParagraph"/>
        <w:numPr>
          <w:ilvl w:val="0"/>
          <w:numId w:val="47"/>
        </w:numPr>
        <w:rPr>
          <w:sz w:val="24"/>
        </w:rPr>
      </w:pPr>
      <w:r w:rsidRPr="569E0494">
        <w:rPr>
          <w:sz w:val="24"/>
        </w:rPr>
        <w:t>Secretary’s Audit</w:t>
      </w:r>
      <w:r w:rsidR="0091579E" w:rsidRPr="569E0494">
        <w:rPr>
          <w:sz w:val="24"/>
        </w:rPr>
        <w:t xml:space="preserve"> (</w:t>
      </w:r>
      <w:r w:rsidRPr="569E0494">
        <w:rPr>
          <w:sz w:val="24"/>
        </w:rPr>
        <w:t>action</w:t>
      </w:r>
      <w:r w:rsidR="0091579E" w:rsidRPr="569E0494">
        <w:rPr>
          <w:sz w:val="24"/>
        </w:rPr>
        <w:t>)</w:t>
      </w:r>
    </w:p>
    <w:p w14:paraId="44E69E0C" w14:textId="6AC58EFE" w:rsidR="7087FA89" w:rsidRDefault="7087FA89" w:rsidP="569E0494">
      <w:pPr>
        <w:pStyle w:val="ListParagraph"/>
        <w:numPr>
          <w:ilvl w:val="1"/>
          <w:numId w:val="16"/>
        </w:numPr>
        <w:rPr>
          <w:rFonts w:asciiTheme="minorHAnsi" w:eastAsiaTheme="minorEastAsia" w:hAnsiTheme="minorHAnsi" w:cstheme="minorBidi"/>
          <w:sz w:val="24"/>
        </w:rPr>
      </w:pPr>
      <w:r w:rsidRPr="569E0494">
        <w:rPr>
          <w:sz w:val="24"/>
        </w:rPr>
        <w:t>IPLAR requirement</w:t>
      </w:r>
    </w:p>
    <w:p w14:paraId="5BFECA74" w14:textId="1AE47368" w:rsidR="7087FA89" w:rsidRDefault="7087FA89" w:rsidP="569E0494">
      <w:pPr>
        <w:pStyle w:val="ListParagraph"/>
        <w:numPr>
          <w:ilvl w:val="2"/>
          <w:numId w:val="16"/>
        </w:numPr>
        <w:rPr>
          <w:sz w:val="24"/>
        </w:rPr>
      </w:pPr>
      <w:r w:rsidRPr="569E0494">
        <w:rPr>
          <w:sz w:val="24"/>
        </w:rPr>
        <w:t>Need two trustees to verify that accurate Minutes are on library website</w:t>
      </w:r>
    </w:p>
    <w:p w14:paraId="408A5D7C" w14:textId="0862675E" w:rsidR="7087FA89" w:rsidRDefault="7087FA89" w:rsidP="569E0494">
      <w:pPr>
        <w:pStyle w:val="ListParagraph"/>
        <w:numPr>
          <w:ilvl w:val="2"/>
          <w:numId w:val="16"/>
        </w:numPr>
        <w:rPr>
          <w:rFonts w:asciiTheme="minorHAnsi" w:eastAsiaTheme="minorEastAsia" w:hAnsiTheme="minorHAnsi" w:cstheme="minorBidi"/>
          <w:i/>
          <w:iCs/>
          <w:sz w:val="24"/>
        </w:rPr>
      </w:pPr>
      <w:r w:rsidRPr="569E0494">
        <w:rPr>
          <w:i/>
          <w:iCs/>
          <w:sz w:val="24"/>
        </w:rPr>
        <w:t xml:space="preserve">Motion - </w:t>
      </w:r>
      <w:r w:rsidRPr="569E0494">
        <w:rPr>
          <w:sz w:val="24"/>
        </w:rPr>
        <w:t>President assigns Greg &amp; Ken</w:t>
      </w:r>
    </w:p>
    <w:p w14:paraId="30A457C2" w14:textId="2811F307" w:rsidR="7087FA89" w:rsidRDefault="7087FA89" w:rsidP="569E0494">
      <w:pPr>
        <w:pStyle w:val="ListParagraph"/>
        <w:numPr>
          <w:ilvl w:val="3"/>
          <w:numId w:val="16"/>
        </w:numPr>
        <w:rPr>
          <w:rFonts w:asciiTheme="minorHAnsi" w:eastAsiaTheme="minorEastAsia" w:hAnsiTheme="minorHAnsi" w:cstheme="minorBidi"/>
          <w:i/>
          <w:iCs/>
          <w:sz w:val="24"/>
        </w:rPr>
      </w:pPr>
      <w:r w:rsidRPr="569E0494">
        <w:rPr>
          <w:i/>
          <w:iCs/>
          <w:sz w:val="24"/>
        </w:rPr>
        <w:t>Second</w:t>
      </w:r>
    </w:p>
    <w:p w14:paraId="06127142" w14:textId="6B8CB9F4" w:rsidR="0E8A7DF6" w:rsidRDefault="0E8A7DF6" w:rsidP="569E0494">
      <w:pPr>
        <w:pStyle w:val="ListParagraph"/>
        <w:numPr>
          <w:ilvl w:val="4"/>
          <w:numId w:val="16"/>
        </w:numPr>
        <w:rPr>
          <w:sz w:val="24"/>
        </w:rPr>
      </w:pPr>
      <w:r w:rsidRPr="569E0494">
        <w:rPr>
          <w:i/>
          <w:iCs/>
          <w:sz w:val="24"/>
        </w:rPr>
        <w:t>Approved</w:t>
      </w:r>
    </w:p>
    <w:p w14:paraId="1E0203C1" w14:textId="686B39E6" w:rsidR="00803332" w:rsidRDefault="006E1737" w:rsidP="569E0494">
      <w:pPr>
        <w:pStyle w:val="ListParagraph"/>
        <w:numPr>
          <w:ilvl w:val="0"/>
          <w:numId w:val="47"/>
        </w:numPr>
        <w:rPr>
          <w:sz w:val="24"/>
        </w:rPr>
      </w:pPr>
      <w:r w:rsidRPr="569E0494">
        <w:rPr>
          <w:sz w:val="24"/>
        </w:rPr>
        <w:t>Audit RFP Review</w:t>
      </w:r>
      <w:r w:rsidR="00803332" w:rsidRPr="569E0494">
        <w:rPr>
          <w:sz w:val="24"/>
        </w:rPr>
        <w:t xml:space="preserve"> (action)</w:t>
      </w:r>
    </w:p>
    <w:p w14:paraId="1FFBD3AA" w14:textId="43314786" w:rsidR="261013BA" w:rsidRDefault="261013BA" w:rsidP="569E0494">
      <w:pPr>
        <w:pStyle w:val="ListParagraph"/>
        <w:numPr>
          <w:ilvl w:val="1"/>
          <w:numId w:val="15"/>
        </w:numPr>
        <w:rPr>
          <w:rFonts w:asciiTheme="minorHAnsi" w:eastAsiaTheme="minorEastAsia" w:hAnsiTheme="minorHAnsi" w:cstheme="minorBidi"/>
          <w:sz w:val="24"/>
        </w:rPr>
      </w:pPr>
      <w:r w:rsidRPr="569E0494">
        <w:rPr>
          <w:sz w:val="24"/>
        </w:rPr>
        <w:t>Requesting approval for a new audit company</w:t>
      </w:r>
    </w:p>
    <w:p w14:paraId="376723F2" w14:textId="215B5BBF" w:rsidR="261013BA" w:rsidRDefault="261013BA" w:rsidP="569E0494">
      <w:pPr>
        <w:pStyle w:val="ListParagraph"/>
        <w:numPr>
          <w:ilvl w:val="1"/>
          <w:numId w:val="15"/>
        </w:numPr>
        <w:rPr>
          <w:sz w:val="24"/>
        </w:rPr>
      </w:pPr>
      <w:r w:rsidRPr="569E0494">
        <w:rPr>
          <w:sz w:val="24"/>
        </w:rPr>
        <w:t>Request for proposal went out for audits for next 3-5 years</w:t>
      </w:r>
    </w:p>
    <w:p w14:paraId="4AD7B188" w14:textId="39865277" w:rsidR="261013BA" w:rsidRDefault="261013BA" w:rsidP="569E0494">
      <w:pPr>
        <w:pStyle w:val="ListParagraph"/>
        <w:numPr>
          <w:ilvl w:val="1"/>
          <w:numId w:val="15"/>
        </w:numPr>
        <w:rPr>
          <w:sz w:val="24"/>
        </w:rPr>
      </w:pPr>
      <w:r w:rsidRPr="569E0494">
        <w:rPr>
          <w:sz w:val="24"/>
        </w:rPr>
        <w:t>Have had current audit company for 14 years</w:t>
      </w:r>
    </w:p>
    <w:p w14:paraId="142C5648" w14:textId="05059CB9" w:rsidR="261013BA" w:rsidRDefault="261013BA" w:rsidP="569E0494">
      <w:pPr>
        <w:pStyle w:val="ListParagraph"/>
        <w:numPr>
          <w:ilvl w:val="1"/>
          <w:numId w:val="15"/>
        </w:numPr>
        <w:rPr>
          <w:sz w:val="24"/>
        </w:rPr>
      </w:pPr>
      <w:r w:rsidRPr="569E0494">
        <w:rPr>
          <w:sz w:val="24"/>
        </w:rPr>
        <w:t>Best practice is 3-5 year turnover</w:t>
      </w:r>
    </w:p>
    <w:p w14:paraId="31D2442E" w14:textId="4E227CEB" w:rsidR="261013BA" w:rsidRDefault="261013BA" w:rsidP="569E0494">
      <w:pPr>
        <w:pStyle w:val="ListParagraph"/>
        <w:numPr>
          <w:ilvl w:val="1"/>
          <w:numId w:val="15"/>
        </w:numPr>
        <w:rPr>
          <w:sz w:val="24"/>
        </w:rPr>
      </w:pPr>
      <w:r w:rsidRPr="569E0494">
        <w:rPr>
          <w:sz w:val="24"/>
        </w:rPr>
        <w:t>Current audit company costs approx. $10,000</w:t>
      </w:r>
    </w:p>
    <w:p w14:paraId="790FC88B" w14:textId="20A815DF" w:rsidR="261013BA" w:rsidRDefault="261013BA" w:rsidP="569E0494">
      <w:pPr>
        <w:pStyle w:val="ListParagraph"/>
        <w:numPr>
          <w:ilvl w:val="1"/>
          <w:numId w:val="15"/>
        </w:numPr>
        <w:rPr>
          <w:sz w:val="24"/>
        </w:rPr>
      </w:pPr>
      <w:r w:rsidRPr="569E0494">
        <w:rPr>
          <w:sz w:val="24"/>
        </w:rPr>
        <w:t>Current audit company knows the library too well and the library knows them too well</w:t>
      </w:r>
    </w:p>
    <w:p w14:paraId="6C797C43" w14:textId="580A3956" w:rsidR="261013BA" w:rsidRDefault="261013BA" w:rsidP="569E0494">
      <w:pPr>
        <w:pStyle w:val="ListParagraph"/>
        <w:numPr>
          <w:ilvl w:val="2"/>
          <w:numId w:val="15"/>
        </w:numPr>
        <w:rPr>
          <w:sz w:val="24"/>
        </w:rPr>
      </w:pPr>
      <w:r w:rsidRPr="569E0494">
        <w:rPr>
          <w:sz w:val="24"/>
        </w:rPr>
        <w:t>Could lead to image of impropriety</w:t>
      </w:r>
    </w:p>
    <w:p w14:paraId="74630588" w14:textId="451D06FF" w:rsidR="261013BA" w:rsidRDefault="261013BA" w:rsidP="569E0494">
      <w:pPr>
        <w:pStyle w:val="ListParagraph"/>
        <w:numPr>
          <w:ilvl w:val="1"/>
          <w:numId w:val="15"/>
        </w:numPr>
        <w:rPr>
          <w:sz w:val="24"/>
        </w:rPr>
      </w:pPr>
      <w:r w:rsidRPr="569E0494">
        <w:rPr>
          <w:sz w:val="24"/>
        </w:rPr>
        <w:t>GW &amp; Associates (recommended by Director), out of Hillside, IL charges $8,000 (1</w:t>
      </w:r>
      <w:r w:rsidRPr="569E0494">
        <w:rPr>
          <w:sz w:val="24"/>
          <w:vertAlign w:val="superscript"/>
        </w:rPr>
        <w:t>st</w:t>
      </w:r>
      <w:r w:rsidRPr="569E0494">
        <w:rPr>
          <w:sz w:val="24"/>
        </w:rPr>
        <w:t xml:space="preserve"> year) to $8,500 (5</w:t>
      </w:r>
      <w:r w:rsidRPr="569E0494">
        <w:rPr>
          <w:sz w:val="24"/>
          <w:vertAlign w:val="superscript"/>
        </w:rPr>
        <w:t>th</w:t>
      </w:r>
      <w:r w:rsidRPr="569E0494">
        <w:rPr>
          <w:sz w:val="24"/>
        </w:rPr>
        <w:t xml:space="preserve"> year) and is used by other surrounding public libraries</w:t>
      </w:r>
    </w:p>
    <w:p w14:paraId="010AD88F" w14:textId="6CD0F04D" w:rsidR="569E0494" w:rsidRDefault="569E0494" w:rsidP="569E0494">
      <w:pPr>
        <w:ind w:left="720"/>
        <w:rPr>
          <w:i/>
          <w:iCs/>
          <w:sz w:val="24"/>
        </w:rPr>
      </w:pPr>
    </w:p>
    <w:p w14:paraId="7DF2ECC6" w14:textId="19F3863B" w:rsidR="261013BA" w:rsidRDefault="261013BA" w:rsidP="569E0494">
      <w:pPr>
        <w:pStyle w:val="ListParagraph"/>
        <w:numPr>
          <w:ilvl w:val="1"/>
          <w:numId w:val="15"/>
        </w:numPr>
        <w:rPr>
          <w:rFonts w:asciiTheme="minorHAnsi" w:eastAsiaTheme="minorEastAsia" w:hAnsiTheme="minorHAnsi" w:cstheme="minorBidi"/>
          <w:i/>
          <w:iCs/>
          <w:sz w:val="24"/>
        </w:rPr>
      </w:pPr>
      <w:r w:rsidRPr="569E0494">
        <w:rPr>
          <w:i/>
          <w:iCs/>
          <w:sz w:val="24"/>
        </w:rPr>
        <w:t>Motion to hire GW &amp; Associate for 3 years starting contract</w:t>
      </w:r>
    </w:p>
    <w:p w14:paraId="129974B0" w14:textId="00A09433" w:rsidR="261013BA" w:rsidRDefault="261013BA" w:rsidP="569E0494">
      <w:pPr>
        <w:pStyle w:val="ListParagraph"/>
        <w:numPr>
          <w:ilvl w:val="2"/>
          <w:numId w:val="15"/>
        </w:numPr>
        <w:rPr>
          <w:i/>
          <w:iCs/>
          <w:sz w:val="24"/>
        </w:rPr>
      </w:pPr>
      <w:r w:rsidRPr="569E0494">
        <w:rPr>
          <w:i/>
          <w:iCs/>
          <w:sz w:val="24"/>
        </w:rPr>
        <w:t>Second</w:t>
      </w:r>
    </w:p>
    <w:p w14:paraId="54C070FA" w14:textId="113DD719" w:rsidR="6751660F" w:rsidRDefault="6751660F" w:rsidP="569E0494">
      <w:pPr>
        <w:pStyle w:val="ListParagraph"/>
        <w:numPr>
          <w:ilvl w:val="3"/>
          <w:numId w:val="15"/>
        </w:numPr>
        <w:rPr>
          <w:i/>
          <w:iCs/>
          <w:sz w:val="24"/>
        </w:rPr>
      </w:pPr>
      <w:r w:rsidRPr="569E0494">
        <w:rPr>
          <w:i/>
          <w:iCs/>
          <w:sz w:val="24"/>
        </w:rPr>
        <w:t>Approved</w:t>
      </w:r>
    </w:p>
    <w:p w14:paraId="4318CDF5" w14:textId="4E6F5813" w:rsidR="569E0494" w:rsidRDefault="569E0494" w:rsidP="569E0494">
      <w:pPr>
        <w:ind w:left="2160"/>
        <w:rPr>
          <w:i/>
          <w:iCs/>
          <w:sz w:val="24"/>
        </w:rPr>
      </w:pPr>
    </w:p>
    <w:p w14:paraId="7F535519" w14:textId="20EBB44A" w:rsidR="0091579E" w:rsidRPr="0091579E" w:rsidRDefault="006E1737" w:rsidP="569E0494">
      <w:pPr>
        <w:pStyle w:val="ListParagraph"/>
        <w:numPr>
          <w:ilvl w:val="0"/>
          <w:numId w:val="47"/>
        </w:numPr>
        <w:rPr>
          <w:sz w:val="24"/>
        </w:rPr>
      </w:pPr>
      <w:r w:rsidRPr="569E0494">
        <w:rPr>
          <w:sz w:val="24"/>
        </w:rPr>
        <w:t>Lower Level Carpeting</w:t>
      </w:r>
      <w:r w:rsidR="0091579E" w:rsidRPr="569E0494">
        <w:rPr>
          <w:sz w:val="24"/>
        </w:rPr>
        <w:t xml:space="preserve"> (action)</w:t>
      </w:r>
    </w:p>
    <w:p w14:paraId="67CE1253" w14:textId="661F7009" w:rsidR="7DBCE73F" w:rsidRDefault="7DBCE73F" w:rsidP="569E0494">
      <w:pPr>
        <w:pStyle w:val="ListParagraph"/>
        <w:numPr>
          <w:ilvl w:val="1"/>
          <w:numId w:val="14"/>
        </w:numPr>
        <w:rPr>
          <w:rFonts w:asciiTheme="minorHAnsi" w:eastAsiaTheme="minorEastAsia" w:hAnsiTheme="minorHAnsi" w:cstheme="minorBidi"/>
          <w:sz w:val="24"/>
        </w:rPr>
      </w:pPr>
      <w:r w:rsidRPr="569E0494">
        <w:rPr>
          <w:sz w:val="24"/>
        </w:rPr>
        <w:t>Sample carpet squares present</w:t>
      </w:r>
    </w:p>
    <w:p w14:paraId="649DC827" w14:textId="6A4E7BF5" w:rsidR="7DBCE73F" w:rsidRDefault="7DBCE73F" w:rsidP="569E0494">
      <w:pPr>
        <w:pStyle w:val="ListParagraph"/>
        <w:numPr>
          <w:ilvl w:val="1"/>
          <w:numId w:val="14"/>
        </w:numPr>
        <w:rPr>
          <w:sz w:val="24"/>
        </w:rPr>
      </w:pPr>
      <w:r w:rsidRPr="569E0494">
        <w:rPr>
          <w:sz w:val="24"/>
        </w:rPr>
        <w:t>Base color in sand</w:t>
      </w:r>
    </w:p>
    <w:p w14:paraId="42CC6930" w14:textId="710D0935" w:rsidR="7DBCE73F" w:rsidRDefault="7DBCE73F" w:rsidP="569E0494">
      <w:pPr>
        <w:pStyle w:val="ListParagraph"/>
        <w:numPr>
          <w:ilvl w:val="1"/>
          <w:numId w:val="14"/>
        </w:numPr>
        <w:rPr>
          <w:sz w:val="24"/>
        </w:rPr>
      </w:pPr>
      <w:r w:rsidRPr="569E0494">
        <w:rPr>
          <w:sz w:val="24"/>
        </w:rPr>
        <w:t>Pops of color throughout</w:t>
      </w:r>
    </w:p>
    <w:p w14:paraId="19F38E21" w14:textId="0D7213DD" w:rsidR="7DBCE73F" w:rsidRDefault="7DBCE73F" w:rsidP="569E0494">
      <w:pPr>
        <w:pStyle w:val="ListParagraph"/>
        <w:numPr>
          <w:ilvl w:val="1"/>
          <w:numId w:val="14"/>
        </w:numPr>
        <w:rPr>
          <w:sz w:val="24"/>
        </w:rPr>
      </w:pPr>
      <w:r w:rsidRPr="569E0494">
        <w:rPr>
          <w:sz w:val="24"/>
        </w:rPr>
        <w:t>Includes children’s department, elevator and staff lounge</w:t>
      </w:r>
    </w:p>
    <w:p w14:paraId="0C9FA23C" w14:textId="4DD9B265" w:rsidR="7DBCE73F" w:rsidRDefault="7DBCE73F" w:rsidP="569E0494">
      <w:pPr>
        <w:pStyle w:val="ListParagraph"/>
        <w:numPr>
          <w:ilvl w:val="1"/>
          <w:numId w:val="14"/>
        </w:numPr>
        <w:rPr>
          <w:sz w:val="24"/>
        </w:rPr>
      </w:pPr>
      <w:r w:rsidRPr="569E0494">
        <w:rPr>
          <w:sz w:val="24"/>
        </w:rPr>
        <w:t>Dumpster for carpet quotes $2,000-3,000</w:t>
      </w:r>
    </w:p>
    <w:p w14:paraId="55404BCE" w14:textId="2BD8095A" w:rsidR="569E0494" w:rsidRDefault="569E0494" w:rsidP="569E0494">
      <w:pPr>
        <w:ind w:left="720"/>
        <w:rPr>
          <w:i/>
          <w:iCs/>
          <w:sz w:val="24"/>
        </w:rPr>
      </w:pPr>
    </w:p>
    <w:p w14:paraId="4732B3E4" w14:textId="41883AC3" w:rsidR="7DBCE73F" w:rsidRDefault="7DBCE73F" w:rsidP="569E0494">
      <w:pPr>
        <w:pStyle w:val="ListParagraph"/>
        <w:numPr>
          <w:ilvl w:val="1"/>
          <w:numId w:val="14"/>
        </w:numPr>
        <w:rPr>
          <w:rFonts w:asciiTheme="minorHAnsi" w:eastAsiaTheme="minorEastAsia" w:hAnsiTheme="minorHAnsi" w:cstheme="minorBidi"/>
          <w:i/>
          <w:iCs/>
          <w:sz w:val="24"/>
        </w:rPr>
      </w:pPr>
      <w:r w:rsidRPr="569E0494">
        <w:rPr>
          <w:i/>
          <w:iCs/>
          <w:sz w:val="24"/>
        </w:rPr>
        <w:t xml:space="preserve">Motion to approve carpeting colors, </w:t>
      </w:r>
      <w:r w:rsidR="26FC05CA" w:rsidRPr="569E0494">
        <w:rPr>
          <w:i/>
          <w:iCs/>
          <w:sz w:val="24"/>
        </w:rPr>
        <w:t>Empire Carpet</w:t>
      </w:r>
      <w:r w:rsidRPr="569E0494">
        <w:rPr>
          <w:i/>
          <w:iCs/>
          <w:sz w:val="24"/>
        </w:rPr>
        <w:t xml:space="preserve"> company</w:t>
      </w:r>
      <w:r w:rsidR="4AD5C1D6" w:rsidRPr="569E0494">
        <w:rPr>
          <w:i/>
          <w:iCs/>
          <w:sz w:val="24"/>
        </w:rPr>
        <w:t>- $36,345.51</w:t>
      </w:r>
      <w:r w:rsidRPr="569E0494">
        <w:rPr>
          <w:i/>
          <w:iCs/>
          <w:sz w:val="24"/>
        </w:rPr>
        <w:t xml:space="preserve"> and</w:t>
      </w:r>
      <w:r w:rsidR="2E89DDFE" w:rsidRPr="569E0494">
        <w:rPr>
          <w:i/>
          <w:iCs/>
          <w:sz w:val="24"/>
        </w:rPr>
        <w:t xml:space="preserve"> </w:t>
      </w:r>
      <w:r w:rsidR="46A256B2" w:rsidRPr="569E0494">
        <w:rPr>
          <w:i/>
          <w:iCs/>
          <w:sz w:val="24"/>
        </w:rPr>
        <w:t xml:space="preserve">Hallett </w:t>
      </w:r>
      <w:r w:rsidR="2E89DDFE" w:rsidRPr="569E0494">
        <w:rPr>
          <w:i/>
          <w:iCs/>
          <w:sz w:val="24"/>
        </w:rPr>
        <w:t>Movers</w:t>
      </w:r>
      <w:r w:rsidRPr="569E0494">
        <w:rPr>
          <w:i/>
          <w:iCs/>
          <w:sz w:val="24"/>
        </w:rPr>
        <w:t xml:space="preserve"> company</w:t>
      </w:r>
      <w:r w:rsidR="1B3BF6D1" w:rsidRPr="569E0494">
        <w:rPr>
          <w:i/>
          <w:iCs/>
          <w:sz w:val="24"/>
        </w:rPr>
        <w:t xml:space="preserve"> -</w:t>
      </w:r>
      <w:r w:rsidR="6B8296AF" w:rsidRPr="569E0494">
        <w:rPr>
          <w:i/>
          <w:iCs/>
          <w:sz w:val="24"/>
        </w:rPr>
        <w:t xml:space="preserve"> </w:t>
      </w:r>
      <w:r w:rsidR="20AC3BA5" w:rsidRPr="569E0494">
        <w:rPr>
          <w:i/>
          <w:iCs/>
          <w:sz w:val="24"/>
        </w:rPr>
        <w:t>$</w:t>
      </w:r>
      <w:r w:rsidR="6B8296AF" w:rsidRPr="569E0494">
        <w:rPr>
          <w:i/>
          <w:iCs/>
          <w:sz w:val="24"/>
        </w:rPr>
        <w:t>9,050.00</w:t>
      </w:r>
    </w:p>
    <w:p w14:paraId="3577AEF4" w14:textId="603D0B90" w:rsidR="2C2B821E" w:rsidRDefault="2C2B821E" w:rsidP="569E0494">
      <w:pPr>
        <w:pStyle w:val="ListParagraph"/>
        <w:numPr>
          <w:ilvl w:val="2"/>
          <w:numId w:val="14"/>
        </w:numPr>
        <w:rPr>
          <w:i/>
          <w:iCs/>
          <w:sz w:val="24"/>
        </w:rPr>
      </w:pPr>
      <w:r w:rsidRPr="569E0494">
        <w:rPr>
          <w:i/>
          <w:iCs/>
          <w:sz w:val="24"/>
        </w:rPr>
        <w:t>Second</w:t>
      </w:r>
    </w:p>
    <w:p w14:paraId="335C3652" w14:textId="01F6EDAD" w:rsidR="5DA17710" w:rsidRDefault="5DA17710" w:rsidP="569E0494">
      <w:pPr>
        <w:pStyle w:val="ListParagraph"/>
        <w:numPr>
          <w:ilvl w:val="3"/>
          <w:numId w:val="14"/>
        </w:numPr>
        <w:rPr>
          <w:i/>
          <w:iCs/>
          <w:sz w:val="24"/>
        </w:rPr>
      </w:pPr>
      <w:r w:rsidRPr="569E0494">
        <w:rPr>
          <w:i/>
          <w:iCs/>
          <w:sz w:val="24"/>
        </w:rPr>
        <w:t>Approved</w:t>
      </w:r>
    </w:p>
    <w:p w14:paraId="2706E231" w14:textId="0F31797C" w:rsidR="569E0494" w:rsidRDefault="569E0494" w:rsidP="569E0494">
      <w:pPr>
        <w:ind w:left="2160"/>
        <w:rPr>
          <w:i/>
          <w:iCs/>
          <w:sz w:val="24"/>
        </w:rPr>
      </w:pPr>
    </w:p>
    <w:p w14:paraId="407E9A42" w14:textId="0887F0A2" w:rsidR="00C351B7" w:rsidRPr="00803332" w:rsidRDefault="006E1737" w:rsidP="569E0494">
      <w:pPr>
        <w:pStyle w:val="ListParagraph"/>
        <w:numPr>
          <w:ilvl w:val="0"/>
          <w:numId w:val="47"/>
        </w:numPr>
        <w:rPr>
          <w:sz w:val="24"/>
        </w:rPr>
      </w:pPr>
      <w:r w:rsidRPr="569E0494">
        <w:rPr>
          <w:sz w:val="24"/>
        </w:rPr>
        <w:t xml:space="preserve">Annual Treasurer’s Report </w:t>
      </w:r>
      <w:r w:rsidR="00C351B7" w:rsidRPr="569E0494">
        <w:rPr>
          <w:sz w:val="24"/>
        </w:rPr>
        <w:t>(</w:t>
      </w:r>
      <w:r w:rsidR="00AD478C" w:rsidRPr="569E0494">
        <w:rPr>
          <w:sz w:val="24"/>
        </w:rPr>
        <w:t>action</w:t>
      </w:r>
      <w:r w:rsidR="00C351B7" w:rsidRPr="569E0494">
        <w:rPr>
          <w:sz w:val="24"/>
        </w:rPr>
        <w:t>)</w:t>
      </w:r>
    </w:p>
    <w:p w14:paraId="18CCD706" w14:textId="587E6E11" w:rsidR="5D8552E0" w:rsidRDefault="5D8552E0" w:rsidP="569E0494">
      <w:pPr>
        <w:pStyle w:val="ListParagraph"/>
        <w:numPr>
          <w:ilvl w:val="1"/>
          <w:numId w:val="13"/>
        </w:numPr>
        <w:rPr>
          <w:rFonts w:asciiTheme="minorHAnsi" w:eastAsiaTheme="minorEastAsia" w:hAnsiTheme="minorHAnsi" w:cstheme="minorBidi"/>
          <w:sz w:val="24"/>
        </w:rPr>
      </w:pPr>
      <w:r w:rsidRPr="569E0494">
        <w:rPr>
          <w:sz w:val="24"/>
        </w:rPr>
        <w:t>Vendors paid more/less than $25,000</w:t>
      </w:r>
    </w:p>
    <w:p w14:paraId="0F16C333" w14:textId="53B3C074" w:rsidR="5D8552E0" w:rsidRDefault="5D8552E0" w:rsidP="569E0494">
      <w:pPr>
        <w:pStyle w:val="ListParagraph"/>
        <w:numPr>
          <w:ilvl w:val="1"/>
          <w:numId w:val="13"/>
        </w:numPr>
        <w:rPr>
          <w:sz w:val="24"/>
        </w:rPr>
      </w:pPr>
      <w:r w:rsidRPr="569E0494">
        <w:rPr>
          <w:sz w:val="24"/>
        </w:rPr>
        <w:t>Staff paid more than/less than $25,000</w:t>
      </w:r>
    </w:p>
    <w:p w14:paraId="1AA5710C" w14:textId="7F139C8B" w:rsidR="569E0494" w:rsidRDefault="569E0494" w:rsidP="569E0494">
      <w:pPr>
        <w:rPr>
          <w:sz w:val="24"/>
        </w:rPr>
      </w:pPr>
    </w:p>
    <w:p w14:paraId="65E68C6C" w14:textId="28160FFC" w:rsidR="5D8552E0" w:rsidRDefault="5D8552E0" w:rsidP="569E0494">
      <w:pPr>
        <w:pStyle w:val="ListParagraph"/>
        <w:numPr>
          <w:ilvl w:val="1"/>
          <w:numId w:val="13"/>
        </w:numPr>
        <w:rPr>
          <w:rFonts w:asciiTheme="minorHAnsi" w:eastAsiaTheme="minorEastAsia" w:hAnsiTheme="minorHAnsi" w:cstheme="minorBidi"/>
          <w:sz w:val="24"/>
        </w:rPr>
      </w:pPr>
      <w:r w:rsidRPr="569E0494">
        <w:rPr>
          <w:i/>
          <w:iCs/>
          <w:sz w:val="24"/>
        </w:rPr>
        <w:t>Motion to approve the Annual Treasurer’s Report</w:t>
      </w:r>
    </w:p>
    <w:p w14:paraId="29CA5594" w14:textId="65076DC3" w:rsidR="5D8552E0" w:rsidRDefault="5D8552E0" w:rsidP="569E0494">
      <w:pPr>
        <w:pStyle w:val="ListParagraph"/>
        <w:numPr>
          <w:ilvl w:val="2"/>
          <w:numId w:val="13"/>
        </w:numPr>
        <w:rPr>
          <w:sz w:val="24"/>
        </w:rPr>
      </w:pPr>
      <w:r w:rsidRPr="569E0494">
        <w:rPr>
          <w:i/>
          <w:iCs/>
          <w:sz w:val="24"/>
        </w:rPr>
        <w:t>Second</w:t>
      </w:r>
    </w:p>
    <w:p w14:paraId="13C53F3B" w14:textId="24A71D34" w:rsidR="5D8552E0" w:rsidRDefault="5D8552E0" w:rsidP="569E0494">
      <w:pPr>
        <w:pStyle w:val="ListParagraph"/>
        <w:numPr>
          <w:ilvl w:val="3"/>
          <w:numId w:val="13"/>
        </w:numPr>
        <w:rPr>
          <w:sz w:val="24"/>
        </w:rPr>
      </w:pPr>
      <w:r w:rsidRPr="569E0494">
        <w:rPr>
          <w:i/>
          <w:iCs/>
          <w:sz w:val="24"/>
        </w:rPr>
        <w:t>A</w:t>
      </w:r>
      <w:r w:rsidR="681B61DF" w:rsidRPr="569E0494">
        <w:rPr>
          <w:i/>
          <w:iCs/>
          <w:sz w:val="24"/>
        </w:rPr>
        <w:t>pproved</w:t>
      </w:r>
    </w:p>
    <w:p w14:paraId="31DF7661" w14:textId="47A12565" w:rsidR="569E0494" w:rsidRDefault="569E0494" w:rsidP="569E0494">
      <w:pPr>
        <w:ind w:left="2160"/>
        <w:rPr>
          <w:i/>
          <w:iCs/>
          <w:sz w:val="24"/>
        </w:rPr>
      </w:pPr>
    </w:p>
    <w:p w14:paraId="59C19D20" w14:textId="77516992" w:rsidR="00AD478C" w:rsidRDefault="00147CDE" w:rsidP="569E0494">
      <w:pPr>
        <w:pStyle w:val="ListParagraph"/>
        <w:numPr>
          <w:ilvl w:val="0"/>
          <w:numId w:val="47"/>
        </w:numPr>
        <w:rPr>
          <w:sz w:val="24"/>
        </w:rPr>
      </w:pPr>
      <w:r w:rsidRPr="569E0494">
        <w:rPr>
          <w:sz w:val="24"/>
        </w:rPr>
        <w:t>Annexation</w:t>
      </w:r>
      <w:r w:rsidR="00AD478C" w:rsidRPr="569E0494">
        <w:rPr>
          <w:sz w:val="24"/>
        </w:rPr>
        <w:t xml:space="preserve"> (</w:t>
      </w:r>
      <w:r w:rsidRPr="569E0494">
        <w:rPr>
          <w:sz w:val="24"/>
        </w:rPr>
        <w:t>informational</w:t>
      </w:r>
      <w:r w:rsidR="00AD478C" w:rsidRPr="569E0494">
        <w:rPr>
          <w:sz w:val="24"/>
        </w:rPr>
        <w:t>)</w:t>
      </w:r>
    </w:p>
    <w:p w14:paraId="4FC2F891" w14:textId="2B691610" w:rsidR="75161446" w:rsidRDefault="75161446" w:rsidP="569E0494">
      <w:pPr>
        <w:pStyle w:val="ListParagraph"/>
        <w:numPr>
          <w:ilvl w:val="1"/>
          <w:numId w:val="12"/>
        </w:numPr>
        <w:rPr>
          <w:rFonts w:asciiTheme="minorHAnsi" w:eastAsiaTheme="minorEastAsia" w:hAnsiTheme="minorHAnsi" w:cstheme="minorBidi"/>
          <w:sz w:val="24"/>
        </w:rPr>
      </w:pPr>
      <w:r w:rsidRPr="569E0494">
        <w:rPr>
          <w:sz w:val="24"/>
        </w:rPr>
        <w:t>Investigating North Riverside boundaries</w:t>
      </w:r>
    </w:p>
    <w:p w14:paraId="6AA46B1C" w14:textId="555019CE" w:rsidR="643A3DA3" w:rsidRDefault="643A3DA3" w:rsidP="569E0494">
      <w:pPr>
        <w:pStyle w:val="ListParagraph"/>
        <w:numPr>
          <w:ilvl w:val="1"/>
          <w:numId w:val="12"/>
        </w:numPr>
        <w:rPr>
          <w:sz w:val="24"/>
        </w:rPr>
      </w:pPr>
      <w:r w:rsidRPr="569E0494">
        <w:rPr>
          <w:sz w:val="24"/>
        </w:rPr>
        <w:t>Businesses and National Guard properties just north of Cermak Ave. on 1</w:t>
      </w:r>
      <w:r w:rsidRPr="569E0494">
        <w:rPr>
          <w:sz w:val="24"/>
          <w:vertAlign w:val="superscript"/>
        </w:rPr>
        <w:t>st</w:t>
      </w:r>
      <w:r w:rsidRPr="569E0494">
        <w:rPr>
          <w:sz w:val="24"/>
        </w:rPr>
        <w:t xml:space="preserve"> Ave. In North Riverside do not pay taxes to the North Riverside Public Library District</w:t>
      </w:r>
    </w:p>
    <w:p w14:paraId="60A8099B" w14:textId="59165C5A" w:rsidR="643A3DA3" w:rsidRDefault="643A3DA3" w:rsidP="569E0494">
      <w:pPr>
        <w:pStyle w:val="ListParagraph"/>
        <w:numPr>
          <w:ilvl w:val="1"/>
          <w:numId w:val="12"/>
        </w:numPr>
        <w:rPr>
          <w:sz w:val="24"/>
        </w:rPr>
      </w:pPr>
      <w:r w:rsidRPr="569E0494">
        <w:rPr>
          <w:sz w:val="24"/>
        </w:rPr>
        <w:t>Equals a ta</w:t>
      </w:r>
      <w:r w:rsidR="75161446" w:rsidRPr="569E0494">
        <w:rPr>
          <w:sz w:val="24"/>
        </w:rPr>
        <w:t>x increase of $5,760.38</w:t>
      </w:r>
      <w:r w:rsidR="76E9CEAD" w:rsidRPr="569E0494">
        <w:rPr>
          <w:sz w:val="24"/>
        </w:rPr>
        <w:t xml:space="preserve"> in 2019</w:t>
      </w:r>
    </w:p>
    <w:p w14:paraId="718732DD" w14:textId="130E79D8" w:rsidR="57DC3CC4" w:rsidRDefault="57DC3CC4" w:rsidP="569E0494">
      <w:pPr>
        <w:pStyle w:val="ListParagraph"/>
        <w:numPr>
          <w:ilvl w:val="1"/>
          <w:numId w:val="12"/>
        </w:numPr>
        <w:rPr>
          <w:sz w:val="24"/>
        </w:rPr>
      </w:pPr>
      <w:r w:rsidRPr="569E0494">
        <w:rPr>
          <w:sz w:val="24"/>
        </w:rPr>
        <w:t xml:space="preserve">Will </w:t>
      </w:r>
      <w:r w:rsidR="404B7B5E" w:rsidRPr="569E0494">
        <w:rPr>
          <w:sz w:val="24"/>
        </w:rPr>
        <w:t>get an ordinance drawn up to annex in these businesses by next board meeting</w:t>
      </w:r>
    </w:p>
    <w:p w14:paraId="0246AEE4" w14:textId="6D3A987E" w:rsidR="569E0494" w:rsidRDefault="569E0494" w:rsidP="569E0494">
      <w:pPr>
        <w:ind w:left="720"/>
        <w:rPr>
          <w:sz w:val="24"/>
        </w:rPr>
      </w:pPr>
    </w:p>
    <w:p w14:paraId="094BFCE1" w14:textId="1FE876FD" w:rsidR="0051134F" w:rsidRDefault="0051134F" w:rsidP="569E0494">
      <w:pPr>
        <w:pStyle w:val="ListParagraph"/>
        <w:numPr>
          <w:ilvl w:val="0"/>
          <w:numId w:val="47"/>
        </w:numPr>
        <w:rPr>
          <w:sz w:val="24"/>
        </w:rPr>
      </w:pPr>
      <w:r w:rsidRPr="569E0494">
        <w:rPr>
          <w:sz w:val="24"/>
        </w:rPr>
        <w:t xml:space="preserve">Annual Meeting Schedule </w:t>
      </w:r>
      <w:r w:rsidR="001870DD" w:rsidRPr="569E0494">
        <w:rPr>
          <w:sz w:val="24"/>
        </w:rPr>
        <w:t xml:space="preserve">Ordinance </w:t>
      </w:r>
      <w:r w:rsidRPr="569E0494">
        <w:rPr>
          <w:sz w:val="24"/>
        </w:rPr>
        <w:t>(action)</w:t>
      </w:r>
    </w:p>
    <w:p w14:paraId="4FDE5C84" w14:textId="4C1C426B" w:rsidR="5366A0BB" w:rsidRDefault="5366A0BB" w:rsidP="569E0494">
      <w:pPr>
        <w:pStyle w:val="ListParagraph"/>
        <w:numPr>
          <w:ilvl w:val="1"/>
          <w:numId w:val="11"/>
        </w:numPr>
        <w:rPr>
          <w:rFonts w:asciiTheme="minorHAnsi" w:eastAsiaTheme="minorEastAsia" w:hAnsiTheme="minorHAnsi" w:cstheme="minorBidi"/>
          <w:sz w:val="24"/>
        </w:rPr>
      </w:pPr>
      <w:r w:rsidRPr="569E0494">
        <w:rPr>
          <w:sz w:val="24"/>
        </w:rPr>
        <w:t>Ordinance states meetings for the next calendar year</w:t>
      </w:r>
    </w:p>
    <w:p w14:paraId="0C77C163" w14:textId="24C75370" w:rsidR="5366A0BB" w:rsidRDefault="5366A0BB" w:rsidP="569E0494">
      <w:pPr>
        <w:pStyle w:val="ListParagraph"/>
        <w:numPr>
          <w:ilvl w:val="1"/>
          <w:numId w:val="11"/>
        </w:numPr>
        <w:rPr>
          <w:sz w:val="24"/>
        </w:rPr>
      </w:pPr>
      <w:r w:rsidRPr="569E0494">
        <w:rPr>
          <w:i/>
          <w:iCs/>
          <w:sz w:val="24"/>
        </w:rPr>
        <w:t>Motion to approve Annual Meeting Schedule for 2021-2022</w:t>
      </w:r>
    </w:p>
    <w:p w14:paraId="4BD0CD4D" w14:textId="732B247E" w:rsidR="5366A0BB" w:rsidRDefault="5366A0BB" w:rsidP="569E0494">
      <w:pPr>
        <w:pStyle w:val="ListParagraph"/>
        <w:numPr>
          <w:ilvl w:val="2"/>
          <w:numId w:val="11"/>
        </w:numPr>
        <w:rPr>
          <w:sz w:val="24"/>
        </w:rPr>
      </w:pPr>
      <w:r w:rsidRPr="569E0494">
        <w:rPr>
          <w:i/>
          <w:iCs/>
          <w:sz w:val="24"/>
        </w:rPr>
        <w:t>Second</w:t>
      </w:r>
    </w:p>
    <w:p w14:paraId="3DDD52BC" w14:textId="526CC0C6" w:rsidR="5366A0BB" w:rsidRDefault="5366A0BB" w:rsidP="569E0494">
      <w:pPr>
        <w:pStyle w:val="ListParagraph"/>
        <w:numPr>
          <w:ilvl w:val="3"/>
          <w:numId w:val="11"/>
        </w:numPr>
        <w:rPr>
          <w:sz w:val="24"/>
        </w:rPr>
      </w:pPr>
      <w:r w:rsidRPr="569E0494">
        <w:rPr>
          <w:i/>
          <w:iCs/>
          <w:sz w:val="24"/>
        </w:rPr>
        <w:t>Approved</w:t>
      </w:r>
    </w:p>
    <w:p w14:paraId="29B8FB13" w14:textId="3C2A28D1" w:rsidR="569E0494" w:rsidRDefault="569E0494" w:rsidP="569E0494">
      <w:pPr>
        <w:ind w:left="2160"/>
        <w:rPr>
          <w:i/>
          <w:iCs/>
          <w:sz w:val="24"/>
        </w:rPr>
      </w:pPr>
    </w:p>
    <w:p w14:paraId="2631CDDE" w14:textId="61F18324" w:rsidR="0051134F" w:rsidRPr="00803332" w:rsidRDefault="0051134F" w:rsidP="569E0494">
      <w:pPr>
        <w:pStyle w:val="ListParagraph"/>
        <w:numPr>
          <w:ilvl w:val="0"/>
          <w:numId w:val="47"/>
        </w:numPr>
        <w:rPr>
          <w:sz w:val="24"/>
        </w:rPr>
      </w:pPr>
      <w:r w:rsidRPr="569E0494">
        <w:rPr>
          <w:sz w:val="24"/>
        </w:rPr>
        <w:t>B&amp;</w:t>
      </w:r>
      <w:r w:rsidR="04C48BB8" w:rsidRPr="569E0494">
        <w:rPr>
          <w:sz w:val="24"/>
        </w:rPr>
        <w:t xml:space="preserve">A </w:t>
      </w:r>
      <w:r w:rsidRPr="569E0494">
        <w:rPr>
          <w:sz w:val="24"/>
        </w:rPr>
        <w:t>Ordinance &amp; Notice (</w:t>
      </w:r>
      <w:r w:rsidR="24C7F7B5" w:rsidRPr="569E0494">
        <w:rPr>
          <w:sz w:val="24"/>
        </w:rPr>
        <w:t>informational</w:t>
      </w:r>
      <w:r w:rsidRPr="569E0494">
        <w:rPr>
          <w:sz w:val="24"/>
        </w:rPr>
        <w:t>)</w:t>
      </w:r>
    </w:p>
    <w:p w14:paraId="4D00EC37" w14:textId="5237A933" w:rsidR="7D1D87B3" w:rsidRDefault="7D1D87B3" w:rsidP="569E0494">
      <w:pPr>
        <w:pStyle w:val="ListParagraph"/>
        <w:numPr>
          <w:ilvl w:val="1"/>
          <w:numId w:val="10"/>
        </w:numPr>
        <w:rPr>
          <w:rFonts w:asciiTheme="minorHAnsi" w:eastAsiaTheme="minorEastAsia" w:hAnsiTheme="minorHAnsi" w:cstheme="minorBidi"/>
          <w:sz w:val="24"/>
        </w:rPr>
      </w:pPr>
      <w:r w:rsidRPr="569E0494">
        <w:rPr>
          <w:sz w:val="24"/>
        </w:rPr>
        <w:t>Budget &amp; Appropriations Ordinance based on library budget but not working budget numbers</w:t>
      </w:r>
    </w:p>
    <w:p w14:paraId="23F3BAF4" w14:textId="160400E0" w:rsidR="7D1D87B3" w:rsidRDefault="7D1D87B3" w:rsidP="569E0494">
      <w:pPr>
        <w:pStyle w:val="ListParagraph"/>
        <w:numPr>
          <w:ilvl w:val="1"/>
          <w:numId w:val="10"/>
        </w:numPr>
        <w:rPr>
          <w:sz w:val="24"/>
        </w:rPr>
      </w:pPr>
      <w:r w:rsidRPr="569E0494">
        <w:rPr>
          <w:sz w:val="24"/>
        </w:rPr>
        <w:t>State requires library to have maximum amounts in categories that can be spent up to</w:t>
      </w:r>
    </w:p>
    <w:p w14:paraId="587AA762" w14:textId="397EAFC0" w:rsidR="7D1D87B3" w:rsidRDefault="7D1D87B3" w:rsidP="569E0494">
      <w:pPr>
        <w:pStyle w:val="ListParagraph"/>
        <w:numPr>
          <w:ilvl w:val="1"/>
          <w:numId w:val="10"/>
        </w:numPr>
        <w:rPr>
          <w:sz w:val="24"/>
        </w:rPr>
      </w:pPr>
      <w:r w:rsidRPr="569E0494">
        <w:rPr>
          <w:sz w:val="24"/>
        </w:rPr>
        <w:t>Vote at next meeting</w:t>
      </w:r>
    </w:p>
    <w:p w14:paraId="3D2EA7DA" w14:textId="77777777" w:rsidR="009E244F" w:rsidRPr="009E244F" w:rsidRDefault="009E244F" w:rsidP="569E0494">
      <w:pPr>
        <w:pStyle w:val="ListParagraph"/>
        <w:rPr>
          <w:sz w:val="24"/>
        </w:rPr>
      </w:pPr>
    </w:p>
    <w:p w14:paraId="41EA25B2" w14:textId="49E281AA" w:rsidR="000F5728" w:rsidRPr="001B5EA1" w:rsidRDefault="00411E73" w:rsidP="000F5728">
      <w:pPr>
        <w:rPr>
          <w:bCs/>
          <w:sz w:val="24"/>
        </w:rPr>
      </w:pPr>
      <w:r>
        <w:rPr>
          <w:sz w:val="24"/>
        </w:rPr>
        <w:t>8</w:t>
      </w:r>
      <w:r w:rsidR="000F5728">
        <w:rPr>
          <w:sz w:val="24"/>
        </w:rPr>
        <w:t>.</w:t>
      </w:r>
      <w:r w:rsidR="000F5728">
        <w:rPr>
          <w:b/>
          <w:bCs/>
          <w:sz w:val="24"/>
        </w:rPr>
        <w:t xml:space="preserve"> </w:t>
      </w:r>
      <w:r w:rsidR="001B5EA1">
        <w:rPr>
          <w:b/>
          <w:bCs/>
          <w:sz w:val="24"/>
        </w:rPr>
        <w:t xml:space="preserve">Old Business </w:t>
      </w:r>
    </w:p>
    <w:p w14:paraId="75792E63" w14:textId="2ADF6542" w:rsidR="00006425" w:rsidRDefault="00006425" w:rsidP="569E0494">
      <w:pPr>
        <w:pStyle w:val="ListParagraph"/>
        <w:numPr>
          <w:ilvl w:val="0"/>
          <w:numId w:val="38"/>
        </w:numPr>
        <w:rPr>
          <w:sz w:val="24"/>
        </w:rPr>
      </w:pPr>
      <w:r w:rsidRPr="569E0494">
        <w:rPr>
          <w:sz w:val="24"/>
        </w:rPr>
        <w:t>Closed Session Minutes Review (action)</w:t>
      </w:r>
    </w:p>
    <w:p w14:paraId="329A4C05" w14:textId="2F5F6581" w:rsidR="621F30C6" w:rsidRDefault="621F30C6" w:rsidP="569E0494">
      <w:pPr>
        <w:pStyle w:val="ListParagraph"/>
        <w:numPr>
          <w:ilvl w:val="1"/>
          <w:numId w:val="9"/>
        </w:numPr>
        <w:rPr>
          <w:rFonts w:asciiTheme="minorHAnsi" w:eastAsiaTheme="minorEastAsia" w:hAnsiTheme="minorHAnsi" w:cstheme="minorBidi"/>
          <w:sz w:val="24"/>
        </w:rPr>
      </w:pPr>
      <w:r w:rsidRPr="569E0494">
        <w:rPr>
          <w:sz w:val="24"/>
        </w:rPr>
        <w:lastRenderedPageBreak/>
        <w:t>July 8, 2013 – Proposed Employee Salary Categories and the impact on 2013-14 budget year</w:t>
      </w:r>
    </w:p>
    <w:p w14:paraId="350B928D" w14:textId="04AAB7C8" w:rsidR="621F30C6" w:rsidRDefault="621F30C6" w:rsidP="569E0494">
      <w:pPr>
        <w:pStyle w:val="ListParagraph"/>
        <w:numPr>
          <w:ilvl w:val="2"/>
          <w:numId w:val="9"/>
        </w:numPr>
        <w:rPr>
          <w:sz w:val="24"/>
        </w:rPr>
      </w:pPr>
      <w:r w:rsidRPr="569E0494">
        <w:rPr>
          <w:sz w:val="24"/>
        </w:rPr>
        <w:t>Director Lifka was asked about specific individuals and their salaries</w:t>
      </w:r>
    </w:p>
    <w:p w14:paraId="7E9F0CE5" w14:textId="4D0221AA" w:rsidR="621F30C6" w:rsidRDefault="621F30C6" w:rsidP="569E0494">
      <w:pPr>
        <w:pStyle w:val="ListParagraph"/>
        <w:numPr>
          <w:ilvl w:val="3"/>
          <w:numId w:val="9"/>
        </w:numPr>
        <w:rPr>
          <w:rFonts w:asciiTheme="minorHAnsi" w:eastAsiaTheme="minorEastAsia" w:hAnsiTheme="minorHAnsi" w:cstheme="minorBidi"/>
          <w:i/>
          <w:iCs/>
          <w:sz w:val="24"/>
        </w:rPr>
      </w:pPr>
      <w:r w:rsidRPr="569E0494">
        <w:rPr>
          <w:i/>
          <w:iCs/>
          <w:sz w:val="24"/>
        </w:rPr>
        <w:t>Recommended to be continued in Closed Session</w:t>
      </w:r>
    </w:p>
    <w:p w14:paraId="6E1C8759" w14:textId="51162969" w:rsidR="621F30C6" w:rsidRDefault="621F30C6" w:rsidP="569E0494">
      <w:pPr>
        <w:pStyle w:val="ListParagraph"/>
        <w:numPr>
          <w:ilvl w:val="4"/>
          <w:numId w:val="9"/>
        </w:numPr>
        <w:rPr>
          <w:i/>
          <w:iCs/>
          <w:sz w:val="24"/>
        </w:rPr>
      </w:pPr>
      <w:r w:rsidRPr="569E0494">
        <w:rPr>
          <w:i/>
          <w:iCs/>
          <w:sz w:val="24"/>
        </w:rPr>
        <w:t>Motion</w:t>
      </w:r>
    </w:p>
    <w:p w14:paraId="65EF87A9" w14:textId="40EC4CD4" w:rsidR="621F30C6" w:rsidRDefault="621F30C6" w:rsidP="569E0494">
      <w:pPr>
        <w:pStyle w:val="ListParagraph"/>
        <w:numPr>
          <w:ilvl w:val="5"/>
          <w:numId w:val="9"/>
        </w:numPr>
        <w:rPr>
          <w:i/>
          <w:iCs/>
          <w:sz w:val="24"/>
        </w:rPr>
      </w:pPr>
      <w:r w:rsidRPr="569E0494">
        <w:rPr>
          <w:i/>
          <w:iCs/>
          <w:sz w:val="24"/>
        </w:rPr>
        <w:t>Second</w:t>
      </w:r>
    </w:p>
    <w:p w14:paraId="404AC118" w14:textId="4C8DB985" w:rsidR="621F30C6" w:rsidRDefault="621F30C6" w:rsidP="569E0494">
      <w:pPr>
        <w:pStyle w:val="ListParagraph"/>
        <w:numPr>
          <w:ilvl w:val="6"/>
          <w:numId w:val="9"/>
        </w:numPr>
        <w:rPr>
          <w:i/>
          <w:iCs/>
          <w:sz w:val="24"/>
        </w:rPr>
      </w:pPr>
      <w:r w:rsidRPr="569E0494">
        <w:rPr>
          <w:i/>
          <w:iCs/>
          <w:sz w:val="24"/>
        </w:rPr>
        <w:t>Approved</w:t>
      </w:r>
    </w:p>
    <w:p w14:paraId="0C4C024C" w14:textId="3C6C64C6" w:rsidR="621F30C6" w:rsidRDefault="621F30C6" w:rsidP="569E0494">
      <w:pPr>
        <w:pStyle w:val="ListParagraph"/>
        <w:numPr>
          <w:ilvl w:val="1"/>
          <w:numId w:val="9"/>
        </w:numPr>
        <w:rPr>
          <w:rFonts w:asciiTheme="minorHAnsi" w:eastAsiaTheme="minorEastAsia" w:hAnsiTheme="minorHAnsi" w:cstheme="minorBidi"/>
          <w:sz w:val="24"/>
        </w:rPr>
      </w:pPr>
      <w:r w:rsidRPr="569E0494">
        <w:rPr>
          <w:sz w:val="24"/>
        </w:rPr>
        <w:t>9/9/13 - Recently prepared self-performance by Director Lifka</w:t>
      </w:r>
    </w:p>
    <w:p w14:paraId="209797B1" w14:textId="02CF9456" w:rsidR="621F30C6" w:rsidRDefault="621F30C6" w:rsidP="569E0494">
      <w:pPr>
        <w:pStyle w:val="ListParagraph"/>
        <w:numPr>
          <w:ilvl w:val="2"/>
          <w:numId w:val="9"/>
        </w:numPr>
        <w:rPr>
          <w:sz w:val="24"/>
        </w:rPr>
      </w:pPr>
      <w:r w:rsidRPr="569E0494">
        <w:rPr>
          <w:sz w:val="24"/>
        </w:rPr>
        <w:t>Performance concerns of the Director by trustees</w:t>
      </w:r>
    </w:p>
    <w:p w14:paraId="1D2E73AB" w14:textId="3549F76A" w:rsidR="621F30C6" w:rsidRDefault="621F30C6" w:rsidP="569E0494">
      <w:pPr>
        <w:pStyle w:val="ListParagraph"/>
        <w:numPr>
          <w:ilvl w:val="2"/>
          <w:numId w:val="9"/>
        </w:numPr>
        <w:rPr>
          <w:sz w:val="24"/>
        </w:rPr>
      </w:pPr>
      <w:r w:rsidRPr="569E0494">
        <w:rPr>
          <w:sz w:val="24"/>
        </w:rPr>
        <w:t>Needed Director to be present to discuss concerns</w:t>
      </w:r>
    </w:p>
    <w:p w14:paraId="492B083D" w14:textId="3F882E87" w:rsidR="621F30C6" w:rsidRDefault="621F30C6" w:rsidP="569E0494">
      <w:pPr>
        <w:pStyle w:val="ListParagraph"/>
        <w:numPr>
          <w:ilvl w:val="3"/>
          <w:numId w:val="9"/>
        </w:numPr>
        <w:rPr>
          <w:rFonts w:asciiTheme="minorHAnsi" w:eastAsiaTheme="minorEastAsia" w:hAnsiTheme="minorHAnsi" w:cstheme="minorBidi"/>
          <w:i/>
          <w:iCs/>
          <w:sz w:val="24"/>
        </w:rPr>
      </w:pPr>
      <w:r w:rsidRPr="569E0494">
        <w:rPr>
          <w:i/>
          <w:iCs/>
          <w:sz w:val="24"/>
        </w:rPr>
        <w:t>Recommended to be continued in Closed Session</w:t>
      </w:r>
    </w:p>
    <w:p w14:paraId="2141E4C1" w14:textId="1082CC20" w:rsidR="621F30C6" w:rsidRDefault="621F30C6" w:rsidP="569E0494">
      <w:pPr>
        <w:pStyle w:val="ListParagraph"/>
        <w:numPr>
          <w:ilvl w:val="4"/>
          <w:numId w:val="9"/>
        </w:numPr>
        <w:rPr>
          <w:rFonts w:asciiTheme="minorHAnsi" w:eastAsiaTheme="minorEastAsia" w:hAnsiTheme="minorHAnsi" w:cstheme="minorBidi"/>
          <w:i/>
          <w:iCs/>
          <w:sz w:val="24"/>
        </w:rPr>
      </w:pPr>
      <w:r w:rsidRPr="569E0494">
        <w:rPr>
          <w:i/>
          <w:iCs/>
          <w:sz w:val="24"/>
        </w:rPr>
        <w:t>Motion</w:t>
      </w:r>
    </w:p>
    <w:p w14:paraId="56FF5F02" w14:textId="40EC4CD4" w:rsidR="621F30C6" w:rsidRDefault="621F30C6" w:rsidP="569E0494">
      <w:pPr>
        <w:pStyle w:val="ListParagraph"/>
        <w:numPr>
          <w:ilvl w:val="5"/>
          <w:numId w:val="9"/>
        </w:numPr>
        <w:rPr>
          <w:rFonts w:asciiTheme="minorHAnsi" w:eastAsiaTheme="minorEastAsia" w:hAnsiTheme="minorHAnsi" w:cstheme="minorBidi"/>
          <w:i/>
          <w:iCs/>
          <w:sz w:val="24"/>
        </w:rPr>
      </w:pPr>
      <w:r w:rsidRPr="569E0494">
        <w:rPr>
          <w:i/>
          <w:iCs/>
          <w:sz w:val="24"/>
        </w:rPr>
        <w:t>Second</w:t>
      </w:r>
    </w:p>
    <w:p w14:paraId="5CDD7680" w14:textId="2D277C18" w:rsidR="621F30C6" w:rsidRDefault="621F30C6" w:rsidP="569E0494">
      <w:pPr>
        <w:pStyle w:val="ListParagraph"/>
        <w:numPr>
          <w:ilvl w:val="6"/>
          <w:numId w:val="9"/>
        </w:numPr>
        <w:rPr>
          <w:rFonts w:asciiTheme="minorHAnsi" w:eastAsiaTheme="minorEastAsia" w:hAnsiTheme="minorHAnsi" w:cstheme="minorBidi"/>
          <w:i/>
          <w:iCs/>
          <w:sz w:val="24"/>
        </w:rPr>
      </w:pPr>
      <w:r w:rsidRPr="569E0494">
        <w:rPr>
          <w:i/>
          <w:iCs/>
          <w:sz w:val="24"/>
        </w:rPr>
        <w:t>Approved</w:t>
      </w:r>
    </w:p>
    <w:p w14:paraId="104328A9" w14:textId="4863E79B" w:rsidR="621F30C6" w:rsidRDefault="621F30C6" w:rsidP="569E0494">
      <w:pPr>
        <w:pStyle w:val="ListParagraph"/>
        <w:numPr>
          <w:ilvl w:val="1"/>
          <w:numId w:val="9"/>
        </w:numPr>
        <w:rPr>
          <w:sz w:val="24"/>
        </w:rPr>
      </w:pPr>
      <w:r w:rsidRPr="569E0494">
        <w:rPr>
          <w:sz w:val="24"/>
        </w:rPr>
        <w:t>2/10/14 - Board members discussed LOR by Director Lifka</w:t>
      </w:r>
    </w:p>
    <w:p w14:paraId="467F126A" w14:textId="3BE5E6C2" w:rsidR="621F30C6" w:rsidRDefault="621F30C6" w:rsidP="569E0494">
      <w:pPr>
        <w:pStyle w:val="ListParagraph"/>
        <w:numPr>
          <w:ilvl w:val="2"/>
          <w:numId w:val="9"/>
        </w:numPr>
        <w:rPr>
          <w:sz w:val="24"/>
        </w:rPr>
      </w:pPr>
      <w:r w:rsidRPr="569E0494">
        <w:rPr>
          <w:sz w:val="24"/>
        </w:rPr>
        <w:t xml:space="preserve">Board members asked questions to understand better why </w:t>
      </w:r>
    </w:p>
    <w:p w14:paraId="59B96105" w14:textId="30653271" w:rsidR="621F30C6" w:rsidRDefault="621F30C6" w:rsidP="569E0494">
      <w:pPr>
        <w:pStyle w:val="ListParagraph"/>
        <w:numPr>
          <w:ilvl w:val="3"/>
          <w:numId w:val="9"/>
        </w:numPr>
        <w:rPr>
          <w:rFonts w:asciiTheme="minorHAnsi" w:eastAsiaTheme="minorEastAsia" w:hAnsiTheme="minorHAnsi" w:cstheme="minorBidi"/>
          <w:i/>
          <w:iCs/>
          <w:sz w:val="24"/>
        </w:rPr>
      </w:pPr>
      <w:r w:rsidRPr="569E0494">
        <w:rPr>
          <w:i/>
          <w:iCs/>
          <w:sz w:val="24"/>
        </w:rPr>
        <w:t>Recommended to be continued in Closed Session</w:t>
      </w:r>
    </w:p>
    <w:p w14:paraId="0B037ED2" w14:textId="3878D115" w:rsidR="621F30C6" w:rsidRDefault="621F30C6" w:rsidP="569E0494">
      <w:pPr>
        <w:pStyle w:val="ListParagraph"/>
        <w:numPr>
          <w:ilvl w:val="4"/>
          <w:numId w:val="9"/>
        </w:numPr>
        <w:rPr>
          <w:rFonts w:asciiTheme="minorHAnsi" w:eastAsiaTheme="minorEastAsia" w:hAnsiTheme="minorHAnsi" w:cstheme="minorBidi"/>
          <w:i/>
          <w:iCs/>
          <w:sz w:val="24"/>
        </w:rPr>
      </w:pPr>
      <w:r w:rsidRPr="569E0494">
        <w:rPr>
          <w:i/>
          <w:iCs/>
          <w:sz w:val="24"/>
        </w:rPr>
        <w:t>Motion</w:t>
      </w:r>
    </w:p>
    <w:p w14:paraId="5B1F2BBA" w14:textId="40EC4CD4" w:rsidR="621F30C6" w:rsidRDefault="621F30C6" w:rsidP="569E0494">
      <w:pPr>
        <w:pStyle w:val="ListParagraph"/>
        <w:numPr>
          <w:ilvl w:val="5"/>
          <w:numId w:val="9"/>
        </w:numPr>
        <w:rPr>
          <w:rFonts w:asciiTheme="minorHAnsi" w:eastAsiaTheme="minorEastAsia" w:hAnsiTheme="minorHAnsi" w:cstheme="minorBidi"/>
          <w:i/>
          <w:iCs/>
          <w:sz w:val="24"/>
        </w:rPr>
      </w:pPr>
      <w:r w:rsidRPr="569E0494">
        <w:rPr>
          <w:i/>
          <w:iCs/>
          <w:sz w:val="24"/>
        </w:rPr>
        <w:t>Second</w:t>
      </w:r>
    </w:p>
    <w:p w14:paraId="338A53D8" w14:textId="26DC6CA5" w:rsidR="621F30C6" w:rsidRDefault="621F30C6" w:rsidP="569E0494">
      <w:pPr>
        <w:pStyle w:val="ListParagraph"/>
        <w:numPr>
          <w:ilvl w:val="6"/>
          <w:numId w:val="9"/>
        </w:numPr>
        <w:rPr>
          <w:rFonts w:asciiTheme="minorHAnsi" w:eastAsiaTheme="minorEastAsia" w:hAnsiTheme="minorHAnsi" w:cstheme="minorBidi"/>
          <w:i/>
          <w:iCs/>
          <w:sz w:val="24"/>
        </w:rPr>
      </w:pPr>
      <w:r w:rsidRPr="569E0494">
        <w:rPr>
          <w:i/>
          <w:iCs/>
          <w:sz w:val="24"/>
        </w:rPr>
        <w:t>Approved</w:t>
      </w:r>
    </w:p>
    <w:p w14:paraId="62EE3EA5" w14:textId="482D9012" w:rsidR="569E0494" w:rsidRDefault="569E0494" w:rsidP="569E0494">
      <w:pPr>
        <w:ind w:left="4320"/>
        <w:rPr>
          <w:i/>
          <w:iCs/>
          <w:sz w:val="24"/>
        </w:rPr>
      </w:pPr>
    </w:p>
    <w:p w14:paraId="4EB4ECCA" w14:textId="3482247F" w:rsidR="00B948E4" w:rsidRPr="00462D6B" w:rsidRDefault="006E1737" w:rsidP="569E0494">
      <w:pPr>
        <w:pStyle w:val="ListParagraph"/>
        <w:numPr>
          <w:ilvl w:val="0"/>
          <w:numId w:val="38"/>
        </w:numPr>
        <w:rPr>
          <w:sz w:val="24"/>
        </w:rPr>
      </w:pPr>
      <w:r w:rsidRPr="569E0494">
        <w:rPr>
          <w:sz w:val="24"/>
        </w:rPr>
        <w:t>B&amp;M Ordinance</w:t>
      </w:r>
      <w:r w:rsidR="00803332" w:rsidRPr="569E0494">
        <w:rPr>
          <w:sz w:val="24"/>
        </w:rPr>
        <w:t>(action)</w:t>
      </w:r>
    </w:p>
    <w:p w14:paraId="12DD9B46" w14:textId="2FBA1BF7" w:rsidR="0342B736" w:rsidRDefault="0342B736" w:rsidP="569E0494">
      <w:pPr>
        <w:pStyle w:val="ListParagraph"/>
        <w:numPr>
          <w:ilvl w:val="1"/>
          <w:numId w:val="8"/>
        </w:numPr>
        <w:rPr>
          <w:rFonts w:asciiTheme="minorHAnsi" w:eastAsiaTheme="minorEastAsia" w:hAnsiTheme="minorHAnsi" w:cstheme="minorBidi"/>
          <w:sz w:val="24"/>
        </w:rPr>
      </w:pPr>
      <w:r w:rsidRPr="569E0494">
        <w:rPr>
          <w:sz w:val="24"/>
        </w:rPr>
        <w:t>Building &amp; Maintenance Ordinance</w:t>
      </w:r>
    </w:p>
    <w:p w14:paraId="40A072F4" w14:textId="2783D2B9" w:rsidR="0342B736" w:rsidRDefault="0342B736" w:rsidP="569E0494">
      <w:pPr>
        <w:pStyle w:val="ListParagraph"/>
        <w:numPr>
          <w:ilvl w:val="1"/>
          <w:numId w:val="8"/>
        </w:numPr>
        <w:rPr>
          <w:sz w:val="24"/>
        </w:rPr>
      </w:pPr>
      <w:r w:rsidRPr="569E0494">
        <w:rPr>
          <w:sz w:val="24"/>
        </w:rPr>
        <w:t>.02% every year dedicated to funds for building &amp; maintenance</w:t>
      </w:r>
    </w:p>
    <w:p w14:paraId="41F90B0D" w14:textId="5F40F631" w:rsidR="0342B736" w:rsidRDefault="0342B736" w:rsidP="569E0494">
      <w:pPr>
        <w:pStyle w:val="ListParagraph"/>
        <w:numPr>
          <w:ilvl w:val="1"/>
          <w:numId w:val="8"/>
        </w:numPr>
        <w:rPr>
          <w:sz w:val="24"/>
        </w:rPr>
      </w:pPr>
      <w:r w:rsidRPr="569E0494">
        <w:rPr>
          <w:sz w:val="24"/>
        </w:rPr>
        <w:t>Reviewed at last meeting</w:t>
      </w:r>
    </w:p>
    <w:p w14:paraId="770BABFD" w14:textId="555D1F78" w:rsidR="569E0494" w:rsidRDefault="569E0494" w:rsidP="569E0494">
      <w:pPr>
        <w:ind w:left="720"/>
        <w:rPr>
          <w:i/>
          <w:iCs/>
          <w:sz w:val="24"/>
        </w:rPr>
      </w:pPr>
    </w:p>
    <w:p w14:paraId="2E79488D" w14:textId="074E2D34" w:rsidR="0342B736" w:rsidRDefault="0342B736" w:rsidP="569E0494">
      <w:pPr>
        <w:pStyle w:val="ListParagraph"/>
        <w:numPr>
          <w:ilvl w:val="1"/>
          <w:numId w:val="8"/>
        </w:numPr>
        <w:rPr>
          <w:rFonts w:asciiTheme="minorHAnsi" w:eastAsiaTheme="minorEastAsia" w:hAnsiTheme="minorHAnsi" w:cstheme="minorBidi"/>
          <w:i/>
          <w:iCs/>
          <w:sz w:val="24"/>
        </w:rPr>
      </w:pPr>
      <w:r w:rsidRPr="569E0494">
        <w:rPr>
          <w:i/>
          <w:iCs/>
          <w:sz w:val="24"/>
        </w:rPr>
        <w:t>Motion to approve B&amp;M Ordinance</w:t>
      </w:r>
    </w:p>
    <w:p w14:paraId="0F67478E" w14:textId="674315BF" w:rsidR="0342B736" w:rsidRDefault="0342B736" w:rsidP="569E0494">
      <w:pPr>
        <w:pStyle w:val="ListParagraph"/>
        <w:numPr>
          <w:ilvl w:val="2"/>
          <w:numId w:val="8"/>
        </w:numPr>
        <w:rPr>
          <w:rFonts w:asciiTheme="minorHAnsi" w:eastAsiaTheme="minorEastAsia" w:hAnsiTheme="minorHAnsi" w:cstheme="minorBidi"/>
          <w:i/>
          <w:iCs/>
          <w:sz w:val="24"/>
        </w:rPr>
      </w:pPr>
      <w:r w:rsidRPr="569E0494">
        <w:rPr>
          <w:i/>
          <w:iCs/>
          <w:sz w:val="24"/>
        </w:rPr>
        <w:t>Second</w:t>
      </w:r>
    </w:p>
    <w:p w14:paraId="42F22A00" w14:textId="37ED143B" w:rsidR="0342B736" w:rsidRDefault="0342B736" w:rsidP="569E0494">
      <w:pPr>
        <w:pStyle w:val="ListParagraph"/>
        <w:numPr>
          <w:ilvl w:val="3"/>
          <w:numId w:val="8"/>
        </w:numPr>
        <w:rPr>
          <w:i/>
          <w:iCs/>
          <w:sz w:val="24"/>
        </w:rPr>
      </w:pPr>
      <w:r w:rsidRPr="569E0494">
        <w:rPr>
          <w:i/>
          <w:iCs/>
          <w:sz w:val="24"/>
        </w:rPr>
        <w:t>Approved</w:t>
      </w:r>
    </w:p>
    <w:p w14:paraId="0DECD408" w14:textId="77777777" w:rsidR="000F5728" w:rsidRDefault="000F5728" w:rsidP="569E0494">
      <w:pPr>
        <w:rPr>
          <w:b/>
          <w:bCs/>
          <w:sz w:val="24"/>
        </w:rPr>
      </w:pPr>
    </w:p>
    <w:p w14:paraId="74C50C1F" w14:textId="3DF191C2" w:rsidR="000F5728" w:rsidRDefault="00411E73" w:rsidP="569E0494">
      <w:pPr>
        <w:rPr>
          <w:b/>
          <w:bCs/>
          <w:sz w:val="24"/>
        </w:rPr>
      </w:pPr>
      <w:r w:rsidRPr="569E0494">
        <w:rPr>
          <w:sz w:val="24"/>
        </w:rPr>
        <w:t>9</w:t>
      </w:r>
      <w:r w:rsidR="000F5728" w:rsidRPr="569E0494">
        <w:rPr>
          <w:sz w:val="24"/>
        </w:rPr>
        <w:t xml:space="preserve">.   </w:t>
      </w:r>
      <w:r w:rsidR="000F5728" w:rsidRPr="569E0494">
        <w:rPr>
          <w:b/>
          <w:bCs/>
          <w:sz w:val="24"/>
        </w:rPr>
        <w:t>Closed session</w:t>
      </w:r>
    </w:p>
    <w:p w14:paraId="6752A7DD" w14:textId="61F13523" w:rsidR="569E0494" w:rsidRDefault="569E0494" w:rsidP="569E0494">
      <w:pPr>
        <w:rPr>
          <w:b/>
          <w:bCs/>
          <w:sz w:val="24"/>
        </w:rPr>
      </w:pPr>
    </w:p>
    <w:p w14:paraId="466EF83F" w14:textId="0BA648D0" w:rsidR="000F5728" w:rsidRDefault="00411E73" w:rsidP="000F5728">
      <w:pPr>
        <w:rPr>
          <w:sz w:val="24"/>
        </w:rPr>
      </w:pPr>
      <w:r>
        <w:rPr>
          <w:sz w:val="24"/>
        </w:rPr>
        <w:t>10</w:t>
      </w:r>
      <w:r w:rsidR="000F5728" w:rsidRPr="00411E73">
        <w:rPr>
          <w:sz w:val="24"/>
        </w:rPr>
        <w:t>.</w:t>
      </w:r>
      <w:r w:rsidR="000F5728">
        <w:rPr>
          <w:b/>
          <w:bCs/>
          <w:sz w:val="24"/>
        </w:rPr>
        <w:t xml:space="preserve"> Return to open session</w:t>
      </w:r>
    </w:p>
    <w:p w14:paraId="2A3673D0" w14:textId="77777777" w:rsidR="000F5728" w:rsidRDefault="000F5728" w:rsidP="569E0494">
      <w:pPr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0605ADC2" w14:textId="1E27F84C" w:rsidR="000F5728" w:rsidRDefault="00B948E4" w:rsidP="00231CCF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>1</w:t>
      </w:r>
      <w:r w:rsidR="00411E73">
        <w:rPr>
          <w:sz w:val="24"/>
        </w:rPr>
        <w:t>1</w:t>
      </w:r>
      <w:r w:rsidR="000F5728">
        <w:rPr>
          <w:sz w:val="24"/>
        </w:rPr>
        <w:t xml:space="preserve">. </w:t>
      </w:r>
      <w:r w:rsidR="000F5728">
        <w:rPr>
          <w:b/>
          <w:bCs/>
          <w:sz w:val="24"/>
        </w:rPr>
        <w:t xml:space="preserve">Possible action item </w:t>
      </w:r>
      <w:r w:rsidR="000F5728">
        <w:rPr>
          <w:sz w:val="24"/>
        </w:rPr>
        <w:t>(pertaining to closed session discussion)</w:t>
      </w:r>
    </w:p>
    <w:p w14:paraId="22E7B1FC" w14:textId="77777777" w:rsidR="000F5728" w:rsidRDefault="000F5728" w:rsidP="569E0494">
      <w:pPr>
        <w:rPr>
          <w:sz w:val="24"/>
        </w:rPr>
      </w:pPr>
    </w:p>
    <w:p w14:paraId="2DA3E777" w14:textId="417CE515" w:rsidR="000F5728" w:rsidRDefault="000F5728" w:rsidP="569E0494">
      <w:pPr>
        <w:rPr>
          <w:b/>
          <w:bCs/>
          <w:sz w:val="24"/>
        </w:rPr>
      </w:pPr>
      <w:r w:rsidRPr="569E0494">
        <w:rPr>
          <w:sz w:val="24"/>
        </w:rPr>
        <w:t>1</w:t>
      </w:r>
      <w:r w:rsidR="00411E73" w:rsidRPr="569E0494">
        <w:rPr>
          <w:sz w:val="24"/>
        </w:rPr>
        <w:t>2</w:t>
      </w:r>
      <w:r w:rsidRPr="569E0494">
        <w:rPr>
          <w:sz w:val="24"/>
        </w:rPr>
        <w:t>.</w:t>
      </w:r>
      <w:r w:rsidRPr="569E0494">
        <w:rPr>
          <w:b/>
          <w:bCs/>
          <w:sz w:val="24"/>
        </w:rPr>
        <w:t xml:space="preserve"> Adjournment</w:t>
      </w:r>
    </w:p>
    <w:p w14:paraId="6A60EA6D" w14:textId="2B7EB890" w:rsidR="58D9142D" w:rsidRDefault="58D9142D" w:rsidP="569E0494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  <w:b/>
          <w:bCs/>
          <w:sz w:val="24"/>
        </w:rPr>
      </w:pPr>
      <w:r w:rsidRPr="569E0494">
        <w:rPr>
          <w:sz w:val="24"/>
        </w:rPr>
        <w:t>7:07 pm</w:t>
      </w:r>
    </w:p>
    <w:p w14:paraId="03F38EAF" w14:textId="77777777" w:rsidR="000F5728" w:rsidRDefault="000F5728" w:rsidP="569E0494">
      <w:pPr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24"/>
        </w:rPr>
      </w:pPr>
    </w:p>
    <w:p w14:paraId="31B589DF" w14:textId="77777777" w:rsidR="000F5728" w:rsidRDefault="000F5728" w:rsidP="000F5728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Note: Agenda items may be added that pertain to discussion or information.</w:t>
      </w:r>
    </w:p>
    <w:p w14:paraId="1C76EFA1" w14:textId="77777777" w:rsidR="000F5728" w:rsidRDefault="000F5728" w:rsidP="000F5728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     No items may be added to the final agenda that require Board action.</w:t>
      </w:r>
    </w:p>
    <w:p w14:paraId="19D3AF22" w14:textId="77777777" w:rsidR="000F5728" w:rsidRDefault="000F5728" w:rsidP="569E0494">
      <w:pPr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i/>
          <w:iCs/>
          <w:sz w:val="24"/>
        </w:rPr>
      </w:pPr>
    </w:p>
    <w:p w14:paraId="68F2754E" w14:textId="04C9F49A" w:rsidR="007B1332" w:rsidRPr="00231CCF" w:rsidRDefault="000F5728" w:rsidP="000F5728">
      <w:pPr>
        <w:pStyle w:val="Heading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Next regular Board Meeting is scheduled for </w:t>
      </w:r>
      <w:r w:rsidR="006E1737">
        <w:rPr>
          <w:rFonts w:ascii="Times New Roman" w:hAnsi="Times New Roman" w:cs="Times New Roman"/>
          <w:sz w:val="24"/>
        </w:rPr>
        <w:t>August</w:t>
      </w:r>
      <w:r w:rsidR="007B1332">
        <w:rPr>
          <w:rFonts w:ascii="Times New Roman" w:hAnsi="Times New Roman" w:cs="Times New Roman"/>
          <w:sz w:val="24"/>
        </w:rPr>
        <w:t xml:space="preserve"> </w:t>
      </w:r>
      <w:r w:rsidR="006E1737">
        <w:rPr>
          <w:rFonts w:ascii="Times New Roman" w:hAnsi="Times New Roman" w:cs="Times New Roman"/>
          <w:sz w:val="24"/>
        </w:rPr>
        <w:t>16</w:t>
      </w:r>
      <w:r w:rsidR="00803332">
        <w:rPr>
          <w:rFonts w:ascii="Times New Roman" w:hAnsi="Times New Roman" w:cs="Times New Roman"/>
          <w:sz w:val="24"/>
          <w:vertAlign w:val="superscript"/>
        </w:rPr>
        <w:t>th</w:t>
      </w:r>
      <w:r w:rsidR="009E244F">
        <w:rPr>
          <w:rFonts w:ascii="Times New Roman" w:hAnsi="Times New Roman" w:cs="Times New Roman"/>
          <w:sz w:val="24"/>
        </w:rPr>
        <w:t>, 202</w:t>
      </w:r>
      <w:r w:rsidR="002469AA">
        <w:rPr>
          <w:rFonts w:ascii="Times New Roman" w:hAnsi="Times New Roman" w:cs="Times New Roman"/>
          <w:sz w:val="24"/>
        </w:rPr>
        <w:t>1</w:t>
      </w:r>
      <w:r w:rsidR="009B35CD">
        <w:rPr>
          <w:rFonts w:ascii="Times New Roman" w:hAnsi="Times New Roman" w:cs="Times New Roman"/>
          <w:sz w:val="24"/>
        </w:rPr>
        <w:t xml:space="preserve"> </w:t>
      </w:r>
      <w:r w:rsidR="009B35CD" w:rsidRPr="0031713A">
        <w:rPr>
          <w:rFonts w:ascii="Times New Roman" w:hAnsi="Times New Roman" w:cs="Times New Roman"/>
          <w:sz w:val="24"/>
        </w:rPr>
        <w:t xml:space="preserve">at </w:t>
      </w:r>
      <w:r w:rsidR="00E45090">
        <w:rPr>
          <w:rFonts w:ascii="Times New Roman" w:hAnsi="Times New Roman" w:cs="Times New Roman"/>
          <w:sz w:val="24"/>
        </w:rPr>
        <w:t>6</w:t>
      </w:r>
      <w:r w:rsidR="009B35CD" w:rsidRPr="00231CCF">
        <w:rPr>
          <w:rFonts w:ascii="Times New Roman" w:hAnsi="Times New Roman" w:cs="Times New Roman"/>
          <w:sz w:val="24"/>
        </w:rPr>
        <w:t>:</w:t>
      </w:r>
      <w:r w:rsidR="00231CCF" w:rsidRPr="00231CCF">
        <w:rPr>
          <w:rFonts w:ascii="Times New Roman" w:hAnsi="Times New Roman" w:cs="Times New Roman"/>
          <w:sz w:val="24"/>
        </w:rPr>
        <w:t>0</w:t>
      </w:r>
      <w:r w:rsidR="009B35CD" w:rsidRPr="00231CCF">
        <w:rPr>
          <w:rFonts w:ascii="Times New Roman" w:hAnsi="Times New Roman" w:cs="Times New Roman"/>
          <w:sz w:val="24"/>
        </w:rPr>
        <w:t>0</w:t>
      </w:r>
      <w:r w:rsidR="009327ED">
        <w:rPr>
          <w:rFonts w:ascii="Times New Roman" w:hAnsi="Times New Roman" w:cs="Times New Roman"/>
          <w:sz w:val="24"/>
        </w:rPr>
        <w:t xml:space="preserve"> </w:t>
      </w:r>
      <w:r w:rsidR="007B1332" w:rsidRPr="00231CCF">
        <w:rPr>
          <w:rFonts w:ascii="Times New Roman" w:hAnsi="Times New Roman" w:cs="Times New Roman"/>
          <w:sz w:val="24"/>
        </w:rPr>
        <w:t>p</w:t>
      </w:r>
      <w:r w:rsidR="00A77A05">
        <w:rPr>
          <w:rFonts w:ascii="Times New Roman" w:hAnsi="Times New Roman" w:cs="Times New Roman"/>
          <w:sz w:val="24"/>
        </w:rPr>
        <w:t>.m.</w:t>
      </w:r>
    </w:p>
    <w:p w14:paraId="388B15E4" w14:textId="77777777" w:rsidR="00E45090" w:rsidRDefault="00E45090" w:rsidP="569E0494">
      <w:pPr>
        <w:rPr>
          <w:sz w:val="24"/>
        </w:rPr>
      </w:pPr>
    </w:p>
    <w:p w14:paraId="4AD39C87" w14:textId="77777777" w:rsidR="002C62EE" w:rsidRDefault="002C62EE" w:rsidP="569E0494">
      <w:pPr>
        <w:rPr>
          <w:sz w:val="24"/>
        </w:rPr>
      </w:pPr>
    </w:p>
    <w:p w14:paraId="3328B292" w14:textId="77777777" w:rsidR="00366680" w:rsidRPr="00366680" w:rsidRDefault="00366680" w:rsidP="569E0494">
      <w:pPr>
        <w:spacing w:after="200" w:line="276" w:lineRule="auto"/>
        <w:rPr>
          <w:sz w:val="24"/>
        </w:rPr>
      </w:pPr>
    </w:p>
    <w:sectPr w:rsidR="00366680" w:rsidRPr="00366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B8524" w14:textId="77777777" w:rsidR="001500D6" w:rsidRDefault="001500D6" w:rsidP="00627221">
      <w:r>
        <w:separator/>
      </w:r>
    </w:p>
  </w:endnote>
  <w:endnote w:type="continuationSeparator" w:id="0">
    <w:p w14:paraId="42339573" w14:textId="77777777" w:rsidR="001500D6" w:rsidRDefault="001500D6" w:rsidP="0062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4B53A" w14:textId="77777777" w:rsidR="001500D6" w:rsidRDefault="001500D6" w:rsidP="00627221">
      <w:r>
        <w:separator/>
      </w:r>
    </w:p>
  </w:footnote>
  <w:footnote w:type="continuationSeparator" w:id="0">
    <w:p w14:paraId="3C3DDD49" w14:textId="77777777" w:rsidR="001500D6" w:rsidRDefault="001500D6" w:rsidP="0062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4276"/>
    <w:multiLevelType w:val="hybridMultilevel"/>
    <w:tmpl w:val="FFFFFFFF"/>
    <w:lvl w:ilvl="0" w:tplc="D9A2C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EA4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92A5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24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6E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ED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82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46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88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2A42"/>
    <w:multiLevelType w:val="hybridMultilevel"/>
    <w:tmpl w:val="43686F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3915"/>
    <w:multiLevelType w:val="hybridMultilevel"/>
    <w:tmpl w:val="FFFFFFFF"/>
    <w:lvl w:ilvl="0" w:tplc="18E43C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8007AA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8F48A6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0C1FE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7FCF82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7B8D3E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A8445B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38868C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38ABB1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46D2B"/>
    <w:multiLevelType w:val="hybridMultilevel"/>
    <w:tmpl w:val="FFFFFFFF"/>
    <w:lvl w:ilvl="0" w:tplc="ABC66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C60A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2E3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CC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26D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3E4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41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A16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B6B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0637A"/>
    <w:multiLevelType w:val="hybridMultilevel"/>
    <w:tmpl w:val="FFFFFFFF"/>
    <w:lvl w:ilvl="0" w:tplc="04741C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1C6EB1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4FCCA9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9BC7A1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990E46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B9A0F9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56229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3A4D63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EAAD29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E74154"/>
    <w:multiLevelType w:val="hybridMultilevel"/>
    <w:tmpl w:val="73E22012"/>
    <w:lvl w:ilvl="0" w:tplc="A144448E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0BFC7DC4"/>
    <w:multiLevelType w:val="hybridMultilevel"/>
    <w:tmpl w:val="FFFFFFFF"/>
    <w:lvl w:ilvl="0" w:tplc="268C2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A5F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CC5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68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4A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7E2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AC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C9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27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719DE"/>
    <w:multiLevelType w:val="hybridMultilevel"/>
    <w:tmpl w:val="2E9445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040"/>
    <w:multiLevelType w:val="hybridMultilevel"/>
    <w:tmpl w:val="FFFFFFFF"/>
    <w:lvl w:ilvl="0" w:tplc="ABD0D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DEB1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7246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C4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06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A4B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0B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CD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C2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B26767"/>
    <w:multiLevelType w:val="hybridMultilevel"/>
    <w:tmpl w:val="F5D81972"/>
    <w:lvl w:ilvl="0" w:tplc="B248F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549F9"/>
    <w:multiLevelType w:val="hybridMultilevel"/>
    <w:tmpl w:val="1F48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410F2"/>
    <w:multiLevelType w:val="hybridMultilevel"/>
    <w:tmpl w:val="FFFFFFFF"/>
    <w:lvl w:ilvl="0" w:tplc="754EB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60F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C8A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64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64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8AD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49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4B9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B84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47D94"/>
    <w:multiLevelType w:val="hybridMultilevel"/>
    <w:tmpl w:val="FFFFFFFF"/>
    <w:lvl w:ilvl="0" w:tplc="D884F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528F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49E3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64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4F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E0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26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69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C61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97985"/>
    <w:multiLevelType w:val="hybridMultilevel"/>
    <w:tmpl w:val="FFFFFFFF"/>
    <w:lvl w:ilvl="0" w:tplc="6C7C6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609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E68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4F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23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FAF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AB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2E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90B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6194F"/>
    <w:multiLevelType w:val="hybridMultilevel"/>
    <w:tmpl w:val="FFFFFFFF"/>
    <w:lvl w:ilvl="0" w:tplc="462C5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DC4A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8B89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ED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4E8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008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6C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AE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3CE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00CEB"/>
    <w:multiLevelType w:val="hybridMultilevel"/>
    <w:tmpl w:val="FFFFFFFF"/>
    <w:lvl w:ilvl="0" w:tplc="7ECE4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448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DB2D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48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ABD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EC9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C5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2C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68A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8274E"/>
    <w:multiLevelType w:val="hybridMultilevel"/>
    <w:tmpl w:val="FFFFFFFF"/>
    <w:lvl w:ilvl="0" w:tplc="2438E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680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C4E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C5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4A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B81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47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EFF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A0A5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877E8"/>
    <w:multiLevelType w:val="hybridMultilevel"/>
    <w:tmpl w:val="9426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474C7"/>
    <w:multiLevelType w:val="hybridMultilevel"/>
    <w:tmpl w:val="FFFFFFFF"/>
    <w:lvl w:ilvl="0" w:tplc="A2367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1E2A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B7E1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88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105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68C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45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6B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9E2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E26C8"/>
    <w:multiLevelType w:val="hybridMultilevel"/>
    <w:tmpl w:val="FFFFFFFF"/>
    <w:lvl w:ilvl="0" w:tplc="F38C0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03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F27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0C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07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2AF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A9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CA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CB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312A4"/>
    <w:multiLevelType w:val="hybridMultilevel"/>
    <w:tmpl w:val="FFFFFFFF"/>
    <w:lvl w:ilvl="0" w:tplc="8FCE6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630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BE25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4EF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6A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D44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AD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6C6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C7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D70C9"/>
    <w:multiLevelType w:val="hybridMultilevel"/>
    <w:tmpl w:val="FFFFFFFF"/>
    <w:lvl w:ilvl="0" w:tplc="2BEA17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F0640D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1C4627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20229A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57A63F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446C52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82C650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58899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EFCAF1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6522C1"/>
    <w:multiLevelType w:val="hybridMultilevel"/>
    <w:tmpl w:val="FFFFFFFF"/>
    <w:lvl w:ilvl="0" w:tplc="0DBA1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8B5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84C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80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E5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660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C4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88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363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032B5"/>
    <w:multiLevelType w:val="hybridMultilevel"/>
    <w:tmpl w:val="18EEE2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CC49798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35B08"/>
    <w:multiLevelType w:val="hybridMultilevel"/>
    <w:tmpl w:val="FFFFFFFF"/>
    <w:lvl w:ilvl="0" w:tplc="01849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4E7E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52D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E4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43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6CE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A9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07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E023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65658"/>
    <w:multiLevelType w:val="hybridMultilevel"/>
    <w:tmpl w:val="546E6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F044F"/>
    <w:multiLevelType w:val="hybridMultilevel"/>
    <w:tmpl w:val="FFFFFFFF"/>
    <w:lvl w:ilvl="0" w:tplc="D58CD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387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90D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CF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82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72F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CA6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60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58D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17ADB"/>
    <w:multiLevelType w:val="hybridMultilevel"/>
    <w:tmpl w:val="E0F496B6"/>
    <w:lvl w:ilvl="0" w:tplc="25C6A776">
      <w:start w:val="1"/>
      <w:numFmt w:val="upperLetter"/>
      <w:lvlText w:val="%1."/>
      <w:lvlJc w:val="left"/>
      <w:pPr>
        <w:tabs>
          <w:tab w:val="num" w:pos="1065"/>
        </w:tabs>
        <w:ind w:left="1065" w:hanging="390"/>
      </w:pPr>
    </w:lvl>
    <w:lvl w:ilvl="1" w:tplc="040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8" w15:restartNumberingAfterBreak="0">
    <w:nsid w:val="43EE4F87"/>
    <w:multiLevelType w:val="hybridMultilevel"/>
    <w:tmpl w:val="FFFFFFFF"/>
    <w:lvl w:ilvl="0" w:tplc="59D2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AE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F6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68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29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363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6E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AC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C0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D3CF2"/>
    <w:multiLevelType w:val="hybridMultilevel"/>
    <w:tmpl w:val="FFFFFFFF"/>
    <w:lvl w:ilvl="0" w:tplc="A8486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8AE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13A0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7EC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8F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EEC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42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AD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360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1789D"/>
    <w:multiLevelType w:val="hybridMultilevel"/>
    <w:tmpl w:val="FFFFFFFF"/>
    <w:lvl w:ilvl="0" w:tplc="D2E07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81C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DEC3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07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F04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DE7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E7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A6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A0D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968C4"/>
    <w:multiLevelType w:val="hybridMultilevel"/>
    <w:tmpl w:val="FFFFFFFF"/>
    <w:lvl w:ilvl="0" w:tplc="D5C6AD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D6CB8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EA2CF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58574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3B2A69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49883B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30294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E3E18A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E2A7F9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7155D3"/>
    <w:multiLevelType w:val="hybridMultilevel"/>
    <w:tmpl w:val="43686F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D4980"/>
    <w:multiLevelType w:val="hybridMultilevel"/>
    <w:tmpl w:val="FFFFFFFF"/>
    <w:lvl w:ilvl="0" w:tplc="F1481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769B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3AA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26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A4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ACC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EB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26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A869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758D8"/>
    <w:multiLevelType w:val="hybridMultilevel"/>
    <w:tmpl w:val="FC2EFA3E"/>
    <w:lvl w:ilvl="0" w:tplc="B14AD50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C53ACEF0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84D4A49"/>
    <w:multiLevelType w:val="hybridMultilevel"/>
    <w:tmpl w:val="FFFFFFFF"/>
    <w:lvl w:ilvl="0" w:tplc="3652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94F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386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F61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0A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2EB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4B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075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100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3518A"/>
    <w:multiLevelType w:val="hybridMultilevel"/>
    <w:tmpl w:val="FFFFFFFF"/>
    <w:lvl w:ilvl="0" w:tplc="A8321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445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0A8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02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07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5E0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AF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81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541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F84EB1"/>
    <w:multiLevelType w:val="hybridMultilevel"/>
    <w:tmpl w:val="66CE6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B2A5D"/>
    <w:multiLevelType w:val="hybridMultilevel"/>
    <w:tmpl w:val="FFFFFFFF"/>
    <w:lvl w:ilvl="0" w:tplc="CBEA6B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BA4520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CE6188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6C62F4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6EED7F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E50ADD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4AC981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CE6F37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B54468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11E0D45"/>
    <w:multiLevelType w:val="hybridMultilevel"/>
    <w:tmpl w:val="FFFFFFFF"/>
    <w:lvl w:ilvl="0" w:tplc="825C8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964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FEC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AC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EB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44A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EC6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6E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96A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54FBC"/>
    <w:multiLevelType w:val="hybridMultilevel"/>
    <w:tmpl w:val="FFFFFFFF"/>
    <w:lvl w:ilvl="0" w:tplc="6388E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81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DC75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4D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6E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6C1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03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E46D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98E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44AEA"/>
    <w:multiLevelType w:val="hybridMultilevel"/>
    <w:tmpl w:val="FFFFFFFF"/>
    <w:lvl w:ilvl="0" w:tplc="66148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F0C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A8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C6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E92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98F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742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01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72F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20527"/>
    <w:multiLevelType w:val="hybridMultilevel"/>
    <w:tmpl w:val="FFFFFFFF"/>
    <w:lvl w:ilvl="0" w:tplc="A13E4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C9A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F821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7AB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46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6A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49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29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BE2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244860"/>
    <w:multiLevelType w:val="hybridMultilevel"/>
    <w:tmpl w:val="FFFFFFFF"/>
    <w:lvl w:ilvl="0" w:tplc="B47EC5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D52308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C74DD1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746AD2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6A6B7E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FD2A2F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E860FA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92114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1D8197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4C3BEA"/>
    <w:multiLevelType w:val="hybridMultilevel"/>
    <w:tmpl w:val="E4B6AFC6"/>
    <w:lvl w:ilvl="0" w:tplc="34B439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E55F2"/>
    <w:multiLevelType w:val="hybridMultilevel"/>
    <w:tmpl w:val="FFFFFFFF"/>
    <w:lvl w:ilvl="0" w:tplc="BBD8C3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F50C5A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502A70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E52876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F83EA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04FB8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7D6C79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BEC7C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3BABDC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3"/>
  </w:num>
  <w:num w:numId="4">
    <w:abstractNumId w:val="31"/>
  </w:num>
  <w:num w:numId="5">
    <w:abstractNumId w:val="36"/>
  </w:num>
  <w:num w:numId="6">
    <w:abstractNumId w:val="28"/>
  </w:num>
  <w:num w:numId="7">
    <w:abstractNumId w:val="41"/>
  </w:num>
  <w:num w:numId="8">
    <w:abstractNumId w:val="22"/>
  </w:num>
  <w:num w:numId="9">
    <w:abstractNumId w:val="13"/>
  </w:num>
  <w:num w:numId="10">
    <w:abstractNumId w:val="11"/>
  </w:num>
  <w:num w:numId="11">
    <w:abstractNumId w:val="14"/>
  </w:num>
  <w:num w:numId="12">
    <w:abstractNumId w:val="3"/>
  </w:num>
  <w:num w:numId="13">
    <w:abstractNumId w:val="15"/>
  </w:num>
  <w:num w:numId="14">
    <w:abstractNumId w:val="0"/>
  </w:num>
  <w:num w:numId="15">
    <w:abstractNumId w:val="8"/>
  </w:num>
  <w:num w:numId="16">
    <w:abstractNumId w:val="12"/>
  </w:num>
  <w:num w:numId="17">
    <w:abstractNumId w:val="29"/>
  </w:num>
  <w:num w:numId="18">
    <w:abstractNumId w:val="45"/>
  </w:num>
  <w:num w:numId="19">
    <w:abstractNumId w:val="38"/>
  </w:num>
  <w:num w:numId="20">
    <w:abstractNumId w:val="20"/>
  </w:num>
  <w:num w:numId="21">
    <w:abstractNumId w:val="21"/>
  </w:num>
  <w:num w:numId="22">
    <w:abstractNumId w:val="39"/>
  </w:num>
  <w:num w:numId="23">
    <w:abstractNumId w:val="19"/>
  </w:num>
  <w:num w:numId="24">
    <w:abstractNumId w:val="4"/>
  </w:num>
  <w:num w:numId="25">
    <w:abstractNumId w:val="35"/>
  </w:num>
  <w:num w:numId="26">
    <w:abstractNumId w:val="30"/>
  </w:num>
  <w:num w:numId="27">
    <w:abstractNumId w:val="18"/>
  </w:num>
  <w:num w:numId="28">
    <w:abstractNumId w:val="24"/>
  </w:num>
  <w:num w:numId="29">
    <w:abstractNumId w:val="42"/>
  </w:num>
  <w:num w:numId="30">
    <w:abstractNumId w:val="43"/>
  </w:num>
  <w:num w:numId="31">
    <w:abstractNumId w:val="26"/>
  </w:num>
  <w:num w:numId="32">
    <w:abstractNumId w:val="6"/>
  </w:num>
  <w:num w:numId="33">
    <w:abstractNumId w:val="4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</w:num>
  <w:num w:numId="37">
    <w:abstractNumId w:val="5"/>
  </w:num>
  <w:num w:numId="38">
    <w:abstractNumId w:val="23"/>
  </w:num>
  <w:num w:numId="39">
    <w:abstractNumId w:val="34"/>
  </w:num>
  <w:num w:numId="40">
    <w:abstractNumId w:val="9"/>
  </w:num>
  <w:num w:numId="41">
    <w:abstractNumId w:val="17"/>
  </w:num>
  <w:num w:numId="42">
    <w:abstractNumId w:val="10"/>
  </w:num>
  <w:num w:numId="43">
    <w:abstractNumId w:val="1"/>
  </w:num>
  <w:num w:numId="44">
    <w:abstractNumId w:val="25"/>
  </w:num>
  <w:num w:numId="45">
    <w:abstractNumId w:val="7"/>
  </w:num>
  <w:num w:numId="46">
    <w:abstractNumId w:val="37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28"/>
    <w:rsid w:val="00002062"/>
    <w:rsid w:val="00002309"/>
    <w:rsid w:val="00006425"/>
    <w:rsid w:val="00020203"/>
    <w:rsid w:val="00051F9D"/>
    <w:rsid w:val="00067133"/>
    <w:rsid w:val="00086F76"/>
    <w:rsid w:val="00087D9E"/>
    <w:rsid w:val="000C3B83"/>
    <w:rsid w:val="000C498D"/>
    <w:rsid w:val="000C62C3"/>
    <w:rsid w:val="000D118F"/>
    <w:rsid w:val="000E60F2"/>
    <w:rsid w:val="000F5728"/>
    <w:rsid w:val="000F5EF3"/>
    <w:rsid w:val="001172B5"/>
    <w:rsid w:val="00127DB9"/>
    <w:rsid w:val="00134668"/>
    <w:rsid w:val="00137A6F"/>
    <w:rsid w:val="00147CDE"/>
    <w:rsid w:val="001500D6"/>
    <w:rsid w:val="00160B35"/>
    <w:rsid w:val="00167400"/>
    <w:rsid w:val="00186ED8"/>
    <w:rsid w:val="001870DD"/>
    <w:rsid w:val="001A7A6D"/>
    <w:rsid w:val="001B309D"/>
    <w:rsid w:val="001B5EA1"/>
    <w:rsid w:val="00217EF9"/>
    <w:rsid w:val="00220758"/>
    <w:rsid w:val="002244B1"/>
    <w:rsid w:val="0022571D"/>
    <w:rsid w:val="0022572C"/>
    <w:rsid w:val="00231CCF"/>
    <w:rsid w:val="002469AA"/>
    <w:rsid w:val="00286D70"/>
    <w:rsid w:val="002A7FE7"/>
    <w:rsid w:val="002B3497"/>
    <w:rsid w:val="002C62EE"/>
    <w:rsid w:val="002D7989"/>
    <w:rsid w:val="002E503E"/>
    <w:rsid w:val="002E764B"/>
    <w:rsid w:val="002F1642"/>
    <w:rsid w:val="00305325"/>
    <w:rsid w:val="0031713A"/>
    <w:rsid w:val="003178C2"/>
    <w:rsid w:val="003242EF"/>
    <w:rsid w:val="003400AB"/>
    <w:rsid w:val="00343AA4"/>
    <w:rsid w:val="00345654"/>
    <w:rsid w:val="00366680"/>
    <w:rsid w:val="0037200C"/>
    <w:rsid w:val="00384314"/>
    <w:rsid w:val="00400DBF"/>
    <w:rsid w:val="00411E73"/>
    <w:rsid w:val="00426F24"/>
    <w:rsid w:val="00433876"/>
    <w:rsid w:val="00442770"/>
    <w:rsid w:val="00462D6B"/>
    <w:rsid w:val="00485725"/>
    <w:rsid w:val="004860DC"/>
    <w:rsid w:val="004B2B9E"/>
    <w:rsid w:val="004C23AE"/>
    <w:rsid w:val="004D30FE"/>
    <w:rsid w:val="004D49D3"/>
    <w:rsid w:val="00506DE4"/>
    <w:rsid w:val="0051134F"/>
    <w:rsid w:val="00524A0B"/>
    <w:rsid w:val="00534709"/>
    <w:rsid w:val="00541AA5"/>
    <w:rsid w:val="0056282F"/>
    <w:rsid w:val="00566DB5"/>
    <w:rsid w:val="005A55E7"/>
    <w:rsid w:val="005C55B4"/>
    <w:rsid w:val="00607F8C"/>
    <w:rsid w:val="00612DD8"/>
    <w:rsid w:val="0061531B"/>
    <w:rsid w:val="00620392"/>
    <w:rsid w:val="00627221"/>
    <w:rsid w:val="0063049C"/>
    <w:rsid w:val="00645791"/>
    <w:rsid w:val="006829E5"/>
    <w:rsid w:val="00694229"/>
    <w:rsid w:val="00697E70"/>
    <w:rsid w:val="006A34BC"/>
    <w:rsid w:val="006C17A2"/>
    <w:rsid w:val="006C1F66"/>
    <w:rsid w:val="006D6191"/>
    <w:rsid w:val="006D7783"/>
    <w:rsid w:val="006E1737"/>
    <w:rsid w:val="006E4E60"/>
    <w:rsid w:val="006F761A"/>
    <w:rsid w:val="007420A2"/>
    <w:rsid w:val="00764DE9"/>
    <w:rsid w:val="00772346"/>
    <w:rsid w:val="007825BB"/>
    <w:rsid w:val="007A0935"/>
    <w:rsid w:val="007B1332"/>
    <w:rsid w:val="007D17D0"/>
    <w:rsid w:val="007E3163"/>
    <w:rsid w:val="00803332"/>
    <w:rsid w:val="008152F7"/>
    <w:rsid w:val="0082206C"/>
    <w:rsid w:val="008808BF"/>
    <w:rsid w:val="00884E87"/>
    <w:rsid w:val="008979CF"/>
    <w:rsid w:val="008A749E"/>
    <w:rsid w:val="008D7DBD"/>
    <w:rsid w:val="008F5A5F"/>
    <w:rsid w:val="0091579E"/>
    <w:rsid w:val="009240EF"/>
    <w:rsid w:val="009263AA"/>
    <w:rsid w:val="009327ED"/>
    <w:rsid w:val="00941EA2"/>
    <w:rsid w:val="00991113"/>
    <w:rsid w:val="009A0803"/>
    <w:rsid w:val="009B35CD"/>
    <w:rsid w:val="009B4AC7"/>
    <w:rsid w:val="009E0825"/>
    <w:rsid w:val="009E244F"/>
    <w:rsid w:val="009F6136"/>
    <w:rsid w:val="00A77A05"/>
    <w:rsid w:val="00AB32CF"/>
    <w:rsid w:val="00AC798C"/>
    <w:rsid w:val="00AD478C"/>
    <w:rsid w:val="00B00E7D"/>
    <w:rsid w:val="00B02375"/>
    <w:rsid w:val="00B2147D"/>
    <w:rsid w:val="00B362C8"/>
    <w:rsid w:val="00B365E0"/>
    <w:rsid w:val="00B37093"/>
    <w:rsid w:val="00B53214"/>
    <w:rsid w:val="00B72FA2"/>
    <w:rsid w:val="00B948E4"/>
    <w:rsid w:val="00BA2EC2"/>
    <w:rsid w:val="00BD1982"/>
    <w:rsid w:val="00C169D6"/>
    <w:rsid w:val="00C17708"/>
    <w:rsid w:val="00C351B7"/>
    <w:rsid w:val="00CB29AA"/>
    <w:rsid w:val="00CD12BF"/>
    <w:rsid w:val="00CE33DD"/>
    <w:rsid w:val="00D50254"/>
    <w:rsid w:val="00D7629C"/>
    <w:rsid w:val="00D828EE"/>
    <w:rsid w:val="00D87E22"/>
    <w:rsid w:val="00DA291D"/>
    <w:rsid w:val="00DA591E"/>
    <w:rsid w:val="00DD7C8C"/>
    <w:rsid w:val="00DE0B55"/>
    <w:rsid w:val="00E42B83"/>
    <w:rsid w:val="00E45090"/>
    <w:rsid w:val="00E507FD"/>
    <w:rsid w:val="00E82FD9"/>
    <w:rsid w:val="00E839A3"/>
    <w:rsid w:val="00E8504B"/>
    <w:rsid w:val="00ED03B5"/>
    <w:rsid w:val="00EE2164"/>
    <w:rsid w:val="00EF62E8"/>
    <w:rsid w:val="00F021A1"/>
    <w:rsid w:val="00F3424A"/>
    <w:rsid w:val="00F6278F"/>
    <w:rsid w:val="00F627B7"/>
    <w:rsid w:val="00F83DCD"/>
    <w:rsid w:val="00F95FEA"/>
    <w:rsid w:val="00FB5659"/>
    <w:rsid w:val="00FD39D0"/>
    <w:rsid w:val="00FF4BED"/>
    <w:rsid w:val="00FF5E38"/>
    <w:rsid w:val="0342B736"/>
    <w:rsid w:val="0465BE96"/>
    <w:rsid w:val="04722EF0"/>
    <w:rsid w:val="04C48BB8"/>
    <w:rsid w:val="060DFF51"/>
    <w:rsid w:val="0D7E52C6"/>
    <w:rsid w:val="0E8A7DF6"/>
    <w:rsid w:val="1003A0A9"/>
    <w:rsid w:val="10BBEDCA"/>
    <w:rsid w:val="113587F1"/>
    <w:rsid w:val="12977309"/>
    <w:rsid w:val="1364EED9"/>
    <w:rsid w:val="14850353"/>
    <w:rsid w:val="1575F927"/>
    <w:rsid w:val="16620BFD"/>
    <w:rsid w:val="1A4A1427"/>
    <w:rsid w:val="1AF444D7"/>
    <w:rsid w:val="1B357D20"/>
    <w:rsid w:val="1B3BF6D1"/>
    <w:rsid w:val="1BB90677"/>
    <w:rsid w:val="1D54D6D8"/>
    <w:rsid w:val="1EF27839"/>
    <w:rsid w:val="1F9ECF6D"/>
    <w:rsid w:val="208C779A"/>
    <w:rsid w:val="208E489A"/>
    <w:rsid w:val="20AC3BA5"/>
    <w:rsid w:val="21374476"/>
    <w:rsid w:val="222847FB"/>
    <w:rsid w:val="22417058"/>
    <w:rsid w:val="24C7F7B5"/>
    <w:rsid w:val="24D2D4AC"/>
    <w:rsid w:val="24F3C15B"/>
    <w:rsid w:val="2600ACAB"/>
    <w:rsid w:val="261013BA"/>
    <w:rsid w:val="26FC05CA"/>
    <w:rsid w:val="2714E17B"/>
    <w:rsid w:val="2716B27B"/>
    <w:rsid w:val="27C8A0A2"/>
    <w:rsid w:val="282B621D"/>
    <w:rsid w:val="2AF4CF47"/>
    <w:rsid w:val="2B125627"/>
    <w:rsid w:val="2C2B821E"/>
    <w:rsid w:val="2D85F3FF"/>
    <w:rsid w:val="2E55ACB2"/>
    <w:rsid w:val="2E89DDFE"/>
    <w:rsid w:val="2F21C460"/>
    <w:rsid w:val="318D4D74"/>
    <w:rsid w:val="31A96A2E"/>
    <w:rsid w:val="33746DD3"/>
    <w:rsid w:val="38B59ACF"/>
    <w:rsid w:val="38CAD066"/>
    <w:rsid w:val="3A10A226"/>
    <w:rsid w:val="3B3F119D"/>
    <w:rsid w:val="3C5D752D"/>
    <w:rsid w:val="3D202E2F"/>
    <w:rsid w:val="3EE41349"/>
    <w:rsid w:val="3F92437D"/>
    <w:rsid w:val="404B7B5E"/>
    <w:rsid w:val="41AB5EC4"/>
    <w:rsid w:val="44E2FF86"/>
    <w:rsid w:val="44FF1C40"/>
    <w:rsid w:val="44FF59A9"/>
    <w:rsid w:val="45A9F6CD"/>
    <w:rsid w:val="45C0D964"/>
    <w:rsid w:val="463F684E"/>
    <w:rsid w:val="4660401D"/>
    <w:rsid w:val="46A256B2"/>
    <w:rsid w:val="471B2691"/>
    <w:rsid w:val="497EB882"/>
    <w:rsid w:val="4ABEA039"/>
    <w:rsid w:val="4AD5C1D6"/>
    <w:rsid w:val="4B6E5DC4"/>
    <w:rsid w:val="4C2FCFFD"/>
    <w:rsid w:val="4DE1D45E"/>
    <w:rsid w:val="4FEDFA06"/>
    <w:rsid w:val="51CA9371"/>
    <w:rsid w:val="5366A0BB"/>
    <w:rsid w:val="536834D2"/>
    <w:rsid w:val="54E90BD6"/>
    <w:rsid w:val="5686AD37"/>
    <w:rsid w:val="569E0494"/>
    <w:rsid w:val="569FD594"/>
    <w:rsid w:val="56C22830"/>
    <w:rsid w:val="57DC3CC4"/>
    <w:rsid w:val="58D9142D"/>
    <w:rsid w:val="5A70D8A3"/>
    <w:rsid w:val="5D8552E0"/>
    <w:rsid w:val="5DA17710"/>
    <w:rsid w:val="5DE1C428"/>
    <w:rsid w:val="60419773"/>
    <w:rsid w:val="61328D47"/>
    <w:rsid w:val="6189934A"/>
    <w:rsid w:val="61B8E5C1"/>
    <w:rsid w:val="621F30C6"/>
    <w:rsid w:val="624F2A6F"/>
    <w:rsid w:val="62B240EE"/>
    <w:rsid w:val="62B5354B"/>
    <w:rsid w:val="62CE5DA8"/>
    <w:rsid w:val="6343AC18"/>
    <w:rsid w:val="643A3DA3"/>
    <w:rsid w:val="644E114F"/>
    <w:rsid w:val="6751660F"/>
    <w:rsid w:val="6785B211"/>
    <w:rsid w:val="68171D3B"/>
    <w:rsid w:val="681B61DF"/>
    <w:rsid w:val="68A06A46"/>
    <w:rsid w:val="6B3595A0"/>
    <w:rsid w:val="6B8296AF"/>
    <w:rsid w:val="6C490BBA"/>
    <w:rsid w:val="6C623417"/>
    <w:rsid w:val="6DDCF08E"/>
    <w:rsid w:val="6DE6AD1B"/>
    <w:rsid w:val="6F0510AB"/>
    <w:rsid w:val="7065F71F"/>
    <w:rsid w:val="7087FA89"/>
    <w:rsid w:val="71091F33"/>
    <w:rsid w:val="711E4DDD"/>
    <w:rsid w:val="72BA1E3E"/>
    <w:rsid w:val="75161446"/>
    <w:rsid w:val="756108EF"/>
    <w:rsid w:val="75E25907"/>
    <w:rsid w:val="75F1BF00"/>
    <w:rsid w:val="76E9CEAD"/>
    <w:rsid w:val="77FF5649"/>
    <w:rsid w:val="7892CA94"/>
    <w:rsid w:val="7942881F"/>
    <w:rsid w:val="7A1240D2"/>
    <w:rsid w:val="7ACB4CA9"/>
    <w:rsid w:val="7ADE5880"/>
    <w:rsid w:val="7C610084"/>
    <w:rsid w:val="7D1D87B3"/>
    <w:rsid w:val="7D892F29"/>
    <w:rsid w:val="7DBCE73F"/>
    <w:rsid w:val="7EE5B1F5"/>
    <w:rsid w:val="7F020C18"/>
    <w:rsid w:val="7FA08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EE6B"/>
  <w15:docId w15:val="{E943AE80-31D9-4EE4-87F5-FD2B6D1E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7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F5728"/>
    <w:pPr>
      <w:keepNext/>
      <w:jc w:val="center"/>
      <w:outlineLvl w:val="1"/>
    </w:pPr>
    <w:rPr>
      <w:rFonts w:ascii="Courier New" w:hAnsi="Courier New" w:cs="Courier New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5728"/>
    <w:pPr>
      <w:keepNext/>
      <w:tabs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2"/>
    </w:pPr>
    <w:rPr>
      <w:rFonts w:ascii="Courier New" w:hAnsi="Courier New" w:cs="Courier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F5728"/>
    <w:rPr>
      <w:rFonts w:ascii="Courier New" w:eastAsia="Times New Roman" w:hAnsi="Courier New" w:cs="Courier New"/>
      <w:b/>
      <w:bCs/>
      <w:szCs w:val="24"/>
    </w:rPr>
  </w:style>
  <w:style w:type="paragraph" w:styleId="Title">
    <w:name w:val="Title"/>
    <w:basedOn w:val="Normal"/>
    <w:link w:val="TitleChar"/>
    <w:qFormat/>
    <w:rsid w:val="000F5728"/>
    <w:pPr>
      <w:jc w:val="center"/>
    </w:pPr>
    <w:rPr>
      <w:rFonts w:ascii="Courier New" w:hAnsi="Courier New" w:cs="Courier New"/>
      <w:b/>
      <w:bCs/>
    </w:rPr>
  </w:style>
  <w:style w:type="character" w:customStyle="1" w:styleId="TitleChar">
    <w:name w:val="Title Char"/>
    <w:basedOn w:val="DefaultParagraphFont"/>
    <w:link w:val="Title"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0F5728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627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221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627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22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433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4640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Bazan</dc:creator>
  <cp:lastModifiedBy>Natalie Starosta</cp:lastModifiedBy>
  <cp:revision>2</cp:revision>
  <cp:lastPrinted>2021-07-12T19:25:00Z</cp:lastPrinted>
  <dcterms:created xsi:type="dcterms:W3CDTF">2021-08-04T18:14:00Z</dcterms:created>
  <dcterms:modified xsi:type="dcterms:W3CDTF">2021-08-04T18:14:00Z</dcterms:modified>
</cp:coreProperties>
</file>